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26278DA8" w:rsidR="00F0546B" w:rsidRPr="00A474E1" w:rsidRDefault="00F0546B" w:rsidP="00192963">
      <w:pPr>
        <w:spacing w:after="0"/>
        <w:rPr>
          <w:rFonts w:ascii="Times New Roman" w:hAnsi="Times New Roman" w:cs="Times New Roman"/>
        </w:rPr>
      </w:pPr>
      <w:r w:rsidRPr="00A474E1">
        <w:rPr>
          <w:rFonts w:ascii="Times New Roman" w:hAnsi="Times New Roman" w:cs="Times New Roman"/>
        </w:rPr>
        <w:t xml:space="preserve">The meeting was called to order by Mayor </w:t>
      </w:r>
      <w:r w:rsidR="00503977">
        <w:rPr>
          <w:rFonts w:ascii="Times New Roman" w:hAnsi="Times New Roman" w:cs="Times New Roman"/>
        </w:rPr>
        <w:t xml:space="preserve">Pro </w:t>
      </w:r>
      <w:proofErr w:type="spellStart"/>
      <w:r w:rsidR="00503977">
        <w:rPr>
          <w:rFonts w:ascii="Times New Roman" w:hAnsi="Times New Roman" w:cs="Times New Roman"/>
        </w:rPr>
        <w:t>Tem</w:t>
      </w:r>
      <w:proofErr w:type="spellEnd"/>
      <w:r w:rsidR="00503977">
        <w:rPr>
          <w:rFonts w:ascii="Times New Roman" w:hAnsi="Times New Roman" w:cs="Times New Roman"/>
        </w:rPr>
        <w:t xml:space="preserve"> Hemmingsen </w:t>
      </w:r>
      <w:r w:rsidRPr="00A474E1">
        <w:rPr>
          <w:rFonts w:ascii="Times New Roman" w:hAnsi="Times New Roman" w:cs="Times New Roman"/>
        </w:rPr>
        <w:t>at 5:3</w:t>
      </w:r>
      <w:r w:rsidR="00503977">
        <w:rPr>
          <w:rFonts w:ascii="Times New Roman" w:hAnsi="Times New Roman" w:cs="Times New Roman"/>
        </w:rPr>
        <w:t>5</w:t>
      </w:r>
      <w:r w:rsidRPr="00A474E1">
        <w:rPr>
          <w:rFonts w:ascii="Times New Roman" w:hAnsi="Times New Roman" w:cs="Times New Roman"/>
        </w:rPr>
        <w:t xml:space="preserve">pm. Council in attendance: Hemmingsen, </w:t>
      </w:r>
      <w:proofErr w:type="spellStart"/>
      <w:r w:rsidR="00AC7D9E">
        <w:rPr>
          <w:rFonts w:ascii="Times New Roman" w:hAnsi="Times New Roman" w:cs="Times New Roman"/>
        </w:rPr>
        <w:t>Weihs</w:t>
      </w:r>
      <w:proofErr w:type="spellEnd"/>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and </w:t>
      </w:r>
      <w:proofErr w:type="spellStart"/>
      <w:r w:rsidRPr="00A474E1">
        <w:rPr>
          <w:rFonts w:ascii="Times New Roman" w:hAnsi="Times New Roman" w:cs="Times New Roman"/>
        </w:rPr>
        <w:t>Hocker</w:t>
      </w:r>
      <w:proofErr w:type="spellEnd"/>
      <w:r w:rsidRPr="00A474E1">
        <w:rPr>
          <w:rFonts w:ascii="Times New Roman" w:hAnsi="Times New Roman" w:cs="Times New Roman"/>
        </w:rPr>
        <w:t xml:space="preserve">. </w:t>
      </w:r>
      <w:proofErr w:type="spellStart"/>
      <w:r w:rsidR="00503977">
        <w:rPr>
          <w:rFonts w:ascii="Times New Roman" w:hAnsi="Times New Roman" w:cs="Times New Roman"/>
        </w:rPr>
        <w:t>Hocker</w:t>
      </w:r>
      <w:proofErr w:type="spellEnd"/>
      <w:r w:rsidRPr="00A474E1">
        <w:rPr>
          <w:rFonts w:ascii="Times New Roman" w:hAnsi="Times New Roman" w:cs="Times New Roman"/>
        </w:rPr>
        <w:t xml:space="preserve"> moved, </w:t>
      </w:r>
      <w:r w:rsidR="00503977">
        <w:rPr>
          <w:rFonts w:ascii="Times New Roman" w:hAnsi="Times New Roman" w:cs="Times New Roman"/>
        </w:rPr>
        <w:t>Weis</w:t>
      </w:r>
      <w:r w:rsidRPr="00A474E1">
        <w:rPr>
          <w:rFonts w:ascii="Times New Roman" w:hAnsi="Times New Roman" w:cs="Times New Roman"/>
        </w:rPr>
        <w:t xml:space="preserve"> seconded, to approve the agenda</w:t>
      </w:r>
      <w:r w:rsidR="00F55A58">
        <w:rPr>
          <w:rFonts w:ascii="Times New Roman" w:hAnsi="Times New Roman" w:cs="Times New Roman"/>
        </w:rPr>
        <w:t>. ALL AYED.</w:t>
      </w:r>
      <w:r w:rsidRPr="00A474E1">
        <w:rPr>
          <w:rFonts w:ascii="Times New Roman" w:hAnsi="Times New Roman" w:cs="Times New Roman"/>
        </w:rPr>
        <w:t xml:space="preserve"> </w:t>
      </w:r>
      <w:r w:rsidR="00503977">
        <w:rPr>
          <w:rFonts w:ascii="Times New Roman" w:hAnsi="Times New Roman" w:cs="Times New Roman"/>
        </w:rPr>
        <w:t>Weis</w:t>
      </w:r>
      <w:r w:rsidRPr="00A474E1">
        <w:rPr>
          <w:rFonts w:ascii="Times New Roman" w:hAnsi="Times New Roman" w:cs="Times New Roman"/>
        </w:rPr>
        <w:t xml:space="preserve"> moved, </w:t>
      </w:r>
      <w:r w:rsidR="009B3A65">
        <w:rPr>
          <w:rFonts w:ascii="Times New Roman" w:hAnsi="Times New Roman" w:cs="Times New Roman"/>
        </w:rPr>
        <w:t>Griffith</w:t>
      </w:r>
      <w:r w:rsidRPr="00A474E1">
        <w:rPr>
          <w:rFonts w:ascii="Times New Roman" w:hAnsi="Times New Roman" w:cs="Times New Roman"/>
        </w:rPr>
        <w:t xml:space="preserve"> seconded, to approve the Consent Agenda. ALL AYED.</w:t>
      </w:r>
    </w:p>
    <w:p w14:paraId="0C1EE47D" w14:textId="1E3122FB" w:rsidR="00503977" w:rsidRPr="009B3A65"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w:t>
      </w:r>
      <w:r w:rsidR="00503977">
        <w:rPr>
          <w:rFonts w:ascii="Times New Roman" w:hAnsi="Times New Roman" w:cs="Times New Roman"/>
          <w:u w:val="single"/>
        </w:rPr>
        <w:t>Doug Jensen-</w:t>
      </w:r>
      <w:r w:rsidR="00503977">
        <w:rPr>
          <w:rFonts w:ascii="Times New Roman" w:hAnsi="Times New Roman" w:cs="Times New Roman"/>
        </w:rPr>
        <w:t xml:space="preserve"> wanted to know what the Council had planned for the smoke test that occurred a couple of years ago. PWD </w:t>
      </w:r>
      <w:proofErr w:type="spellStart"/>
      <w:r w:rsidR="00503977">
        <w:rPr>
          <w:rFonts w:ascii="Times New Roman" w:hAnsi="Times New Roman" w:cs="Times New Roman"/>
        </w:rPr>
        <w:t>Bohlmann</w:t>
      </w:r>
      <w:proofErr w:type="spellEnd"/>
      <w:r w:rsidR="00503977">
        <w:rPr>
          <w:rFonts w:ascii="Times New Roman" w:hAnsi="Times New Roman" w:cs="Times New Roman"/>
        </w:rPr>
        <w:t xml:space="preserve"> explained that most were already fixed. Jensen also had attended a class in Atlantic, where they discussed leachate and was wondering if the City was charging enough for it. </w:t>
      </w:r>
      <w:r w:rsidR="00503977">
        <w:rPr>
          <w:rFonts w:ascii="Times New Roman" w:hAnsi="Times New Roman" w:cs="Times New Roman"/>
        </w:rPr>
        <w:br/>
      </w:r>
      <w:r w:rsidR="00503977">
        <w:rPr>
          <w:rFonts w:ascii="Times New Roman" w:hAnsi="Times New Roman" w:cs="Times New Roman"/>
          <w:u w:val="single"/>
        </w:rPr>
        <w:t>Diane Petersen-</w:t>
      </w:r>
      <w:r w:rsidR="00503977">
        <w:rPr>
          <w:rFonts w:ascii="Times New Roman" w:hAnsi="Times New Roman" w:cs="Times New Roman"/>
        </w:rPr>
        <w:t xml:space="preserve"> Discussed the condition of the 3 roasters that are City owned and asked if the Council would consider replacing.</w:t>
      </w:r>
    </w:p>
    <w:p w14:paraId="3A3B7415" w14:textId="6A3C6FDF" w:rsidR="00F0546B" w:rsidRPr="00A474E1" w:rsidRDefault="00F0546B" w:rsidP="00192963">
      <w:pPr>
        <w:spacing w:after="0"/>
        <w:rPr>
          <w:rFonts w:ascii="Times New Roman" w:hAnsi="Times New Roman" w:cs="Times New Roman"/>
        </w:rPr>
      </w:pPr>
      <w:r w:rsidRPr="00A474E1">
        <w:rPr>
          <w:rFonts w:ascii="Times New Roman" w:hAnsi="Times New Roman" w:cs="Times New Roman"/>
          <w:b/>
          <w:u w:val="single"/>
        </w:rPr>
        <w:t>Departmental Reports</w:t>
      </w:r>
    </w:p>
    <w:p w14:paraId="51BBA2C0" w14:textId="13250EDF" w:rsidR="008F7080" w:rsidRPr="00A474E1" w:rsidRDefault="008F7080" w:rsidP="00192963">
      <w:pPr>
        <w:spacing w:after="0"/>
        <w:rPr>
          <w:rFonts w:ascii="Times New Roman" w:hAnsi="Times New Roman" w:cs="Times New Roman"/>
        </w:rPr>
      </w:pPr>
      <w:r w:rsidRPr="00503977">
        <w:rPr>
          <w:rFonts w:ascii="Times New Roman" w:hAnsi="Times New Roman" w:cs="Times New Roman"/>
          <w:u w:val="single"/>
        </w:rPr>
        <w:t>Public Works-</w:t>
      </w:r>
      <w:r w:rsidRPr="00A474E1">
        <w:rPr>
          <w:rFonts w:ascii="Times New Roman" w:hAnsi="Times New Roman" w:cs="Times New Roman"/>
        </w:rPr>
        <w:t xml:space="preserve"> submitted a written report.</w:t>
      </w:r>
      <w:r w:rsidR="00F55A58">
        <w:rPr>
          <w:rFonts w:ascii="Times New Roman" w:hAnsi="Times New Roman" w:cs="Times New Roman"/>
        </w:rPr>
        <w:t xml:space="preserve"> </w:t>
      </w:r>
    </w:p>
    <w:p w14:paraId="5D7F042E" w14:textId="77777777" w:rsidR="00F85F51" w:rsidRDefault="008F7080" w:rsidP="000B76FE">
      <w:pPr>
        <w:spacing w:after="0"/>
        <w:rPr>
          <w:rFonts w:ascii="Times New Roman" w:hAnsi="Times New Roman" w:cs="Times New Roman"/>
        </w:rPr>
      </w:pPr>
      <w:r w:rsidRPr="00503977">
        <w:rPr>
          <w:rFonts w:ascii="Times New Roman" w:hAnsi="Times New Roman" w:cs="Times New Roman"/>
          <w:u w:val="single"/>
        </w:rPr>
        <w:t xml:space="preserve">City Clerk- </w:t>
      </w:r>
      <w:r w:rsidRPr="00503977">
        <w:rPr>
          <w:rFonts w:ascii="Times New Roman" w:hAnsi="Times New Roman" w:cs="Times New Roman"/>
        </w:rPr>
        <w:t xml:space="preserve"> </w:t>
      </w:r>
      <w:r w:rsidR="00F85F51">
        <w:rPr>
          <w:rFonts w:ascii="Times New Roman" w:hAnsi="Times New Roman" w:cs="Times New Roman"/>
        </w:rPr>
        <w:t xml:space="preserve">Updated the Council on the </w:t>
      </w:r>
      <w:proofErr w:type="spellStart"/>
      <w:r w:rsidR="00F85F51">
        <w:rPr>
          <w:rFonts w:ascii="Times New Roman" w:hAnsi="Times New Roman" w:cs="Times New Roman"/>
        </w:rPr>
        <w:t>wifi</w:t>
      </w:r>
      <w:proofErr w:type="spellEnd"/>
      <w:r w:rsidR="00F85F51">
        <w:rPr>
          <w:rFonts w:ascii="Times New Roman" w:hAnsi="Times New Roman" w:cs="Times New Roman"/>
        </w:rPr>
        <w:t xml:space="preserve"> situation and explained that the electrical and cat 5 cables were installed and ready for the spark board. </w:t>
      </w:r>
      <w:r w:rsidR="000B76FE" w:rsidRPr="00503977">
        <w:rPr>
          <w:rFonts w:ascii="Times New Roman" w:hAnsi="Times New Roman" w:cs="Times New Roman"/>
        </w:rPr>
        <w:br/>
      </w:r>
      <w:r w:rsidR="000B76FE" w:rsidRPr="00503977">
        <w:rPr>
          <w:rFonts w:ascii="Times New Roman" w:hAnsi="Times New Roman" w:cs="Times New Roman"/>
          <w:u w:val="single"/>
        </w:rPr>
        <w:t>Library-</w:t>
      </w:r>
      <w:r w:rsidR="000B76FE">
        <w:rPr>
          <w:rFonts w:ascii="Times New Roman" w:hAnsi="Times New Roman" w:cs="Times New Roman"/>
          <w:b/>
        </w:rPr>
        <w:t xml:space="preserve"> </w:t>
      </w:r>
      <w:r w:rsidR="00F85F51">
        <w:rPr>
          <w:rFonts w:ascii="Times New Roman" w:hAnsi="Times New Roman" w:cs="Times New Roman"/>
        </w:rPr>
        <w:t>will be ready to present CIP at the April 23</w:t>
      </w:r>
      <w:r w:rsidR="00F85F51" w:rsidRPr="00F85F51">
        <w:rPr>
          <w:rFonts w:ascii="Times New Roman" w:hAnsi="Times New Roman" w:cs="Times New Roman"/>
          <w:vertAlign w:val="superscript"/>
        </w:rPr>
        <w:t>rd</w:t>
      </w:r>
      <w:r w:rsidR="00F85F51">
        <w:rPr>
          <w:rFonts w:ascii="Times New Roman" w:hAnsi="Times New Roman" w:cs="Times New Roman"/>
        </w:rPr>
        <w:t xml:space="preserve"> meeting.</w:t>
      </w:r>
      <w:r w:rsidR="000B76FE">
        <w:rPr>
          <w:rFonts w:ascii="Times New Roman" w:hAnsi="Times New Roman" w:cs="Times New Roman"/>
        </w:rPr>
        <w:br/>
      </w:r>
      <w:r w:rsidR="000B76FE">
        <w:rPr>
          <w:rFonts w:ascii="Times New Roman" w:hAnsi="Times New Roman" w:cs="Times New Roman"/>
          <w:b/>
          <w:u w:val="single"/>
        </w:rPr>
        <w:t>Committee Reports-</w:t>
      </w:r>
      <w:r w:rsidR="000B76FE">
        <w:rPr>
          <w:rFonts w:ascii="Times New Roman" w:hAnsi="Times New Roman" w:cs="Times New Roman"/>
        </w:rPr>
        <w:t xml:space="preserve"> None</w:t>
      </w:r>
      <w:r w:rsidRPr="00A474E1">
        <w:rPr>
          <w:rFonts w:ascii="Times New Roman" w:hAnsi="Times New Roman" w:cs="Times New Roman"/>
        </w:rPr>
        <w:br/>
      </w:r>
      <w:r w:rsidRPr="00A474E1">
        <w:rPr>
          <w:rFonts w:ascii="Times New Roman" w:hAnsi="Times New Roman" w:cs="Times New Roman"/>
          <w:b/>
          <w:u w:val="single"/>
        </w:rPr>
        <w:t>Old Business-</w:t>
      </w:r>
      <w:r w:rsidRPr="00A474E1">
        <w:rPr>
          <w:rFonts w:ascii="Times New Roman" w:hAnsi="Times New Roman" w:cs="Times New Roman"/>
          <w:u w:val="single"/>
        </w:rPr>
        <w:t xml:space="preserve"> </w:t>
      </w:r>
      <w:r w:rsidR="00F85F51">
        <w:rPr>
          <w:rFonts w:ascii="Times New Roman" w:hAnsi="Times New Roman" w:cs="Times New Roman"/>
          <w:u w:val="single"/>
        </w:rPr>
        <w:t>Park/Rec recommendation on the signage-</w:t>
      </w:r>
      <w:r w:rsidR="00F85F51">
        <w:rPr>
          <w:rFonts w:ascii="Times New Roman" w:hAnsi="Times New Roman" w:cs="Times New Roman"/>
        </w:rPr>
        <w:t xml:space="preserve"> Angela Kessler from New Opportunities presented the signage program the make citizens aware of alcohol use. </w:t>
      </w:r>
      <w:proofErr w:type="spellStart"/>
      <w:r w:rsidR="00F85F51">
        <w:rPr>
          <w:rFonts w:ascii="Times New Roman" w:hAnsi="Times New Roman" w:cs="Times New Roman"/>
        </w:rPr>
        <w:t>Hocker</w:t>
      </w:r>
      <w:proofErr w:type="spellEnd"/>
      <w:r w:rsidR="00F85F51">
        <w:rPr>
          <w:rFonts w:ascii="Times New Roman" w:hAnsi="Times New Roman" w:cs="Times New Roman"/>
        </w:rPr>
        <w:t xml:space="preserve"> moved, </w:t>
      </w:r>
      <w:proofErr w:type="spellStart"/>
      <w:r w:rsidR="00F85F51">
        <w:rPr>
          <w:rFonts w:ascii="Times New Roman" w:hAnsi="Times New Roman" w:cs="Times New Roman"/>
        </w:rPr>
        <w:t>Weihs</w:t>
      </w:r>
      <w:proofErr w:type="spellEnd"/>
      <w:r w:rsidR="00F85F51">
        <w:rPr>
          <w:rFonts w:ascii="Times New Roman" w:hAnsi="Times New Roman" w:cs="Times New Roman"/>
        </w:rPr>
        <w:t xml:space="preserve"> seconded, to approve the program and instruct the Parks and Rec Board to choose the signage to use. ALL AYED.</w:t>
      </w:r>
    </w:p>
    <w:p w14:paraId="51F8E142" w14:textId="359692CF" w:rsidR="00DA0B88" w:rsidRDefault="00F85F51" w:rsidP="000B76FE">
      <w:pPr>
        <w:spacing w:after="0"/>
        <w:rPr>
          <w:rFonts w:ascii="Times New Roman" w:hAnsi="Times New Roman" w:cs="Times New Roman"/>
        </w:rPr>
      </w:pPr>
      <w:r>
        <w:rPr>
          <w:rFonts w:ascii="Times New Roman" w:hAnsi="Times New Roman" w:cs="Times New Roman"/>
          <w:u w:val="single"/>
        </w:rPr>
        <w:t>Resolution 18-21-</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Griffith seconded, to adopt this resolution awarding the project of building a cabinet in the auditorium to store the tv. The selection would be the painted pine full cabinet from </w:t>
      </w:r>
      <w:proofErr w:type="spellStart"/>
      <w:r>
        <w:rPr>
          <w:rFonts w:ascii="Times New Roman" w:hAnsi="Times New Roman" w:cs="Times New Roman"/>
        </w:rPr>
        <w:t>Testroet</w:t>
      </w:r>
      <w:proofErr w:type="spellEnd"/>
      <w:r>
        <w:rPr>
          <w:rFonts w:ascii="Times New Roman" w:hAnsi="Times New Roman" w:cs="Times New Roman"/>
        </w:rPr>
        <w:t xml:space="preserve"> Home Improvement Service</w:t>
      </w:r>
      <w:r w:rsidR="00DA0B88">
        <w:rPr>
          <w:rFonts w:ascii="Times New Roman" w:hAnsi="Times New Roman" w:cs="Times New Roman"/>
        </w:rPr>
        <w:t xml:space="preserve">s for $1,200. ROLL CALL: AYES; </w:t>
      </w:r>
      <w:proofErr w:type="spellStart"/>
      <w:r w:rsidR="00DA0B88">
        <w:rPr>
          <w:rFonts w:ascii="Times New Roman" w:hAnsi="Times New Roman" w:cs="Times New Roman"/>
        </w:rPr>
        <w:t>Hocker</w:t>
      </w:r>
      <w:proofErr w:type="spellEnd"/>
      <w:r w:rsidR="00DA0B88">
        <w:rPr>
          <w:rFonts w:ascii="Times New Roman" w:hAnsi="Times New Roman" w:cs="Times New Roman"/>
        </w:rPr>
        <w:t xml:space="preserve">, Griffith, Hemmingsen, </w:t>
      </w:r>
      <w:proofErr w:type="spellStart"/>
      <w:r w:rsidR="00DA0B88">
        <w:rPr>
          <w:rFonts w:ascii="Times New Roman" w:hAnsi="Times New Roman" w:cs="Times New Roman"/>
        </w:rPr>
        <w:t>Weihs</w:t>
      </w:r>
      <w:proofErr w:type="spellEnd"/>
      <w:r w:rsidR="00DA0B88">
        <w:rPr>
          <w:rFonts w:ascii="Times New Roman" w:hAnsi="Times New Roman" w:cs="Times New Roman"/>
        </w:rPr>
        <w:t xml:space="preserve"> NAYS; None ABSENT; Jacobsen</w:t>
      </w:r>
      <w:r w:rsidR="00F55B31">
        <w:rPr>
          <w:rFonts w:ascii="Times New Roman" w:hAnsi="Times New Roman" w:cs="Times New Roman"/>
        </w:rPr>
        <w:t xml:space="preserve"> RESOLUTION PASSED 4 to 0</w:t>
      </w:r>
      <w:r w:rsidR="00DA0B88">
        <w:rPr>
          <w:rFonts w:ascii="Times New Roman" w:hAnsi="Times New Roman" w:cs="Times New Roman"/>
        </w:rPr>
        <w:br/>
      </w:r>
      <w:r w:rsidR="00DA0B88">
        <w:rPr>
          <w:rFonts w:ascii="Times New Roman" w:hAnsi="Times New Roman" w:cs="Times New Roman"/>
          <w:b/>
          <w:u w:val="single"/>
        </w:rPr>
        <w:t xml:space="preserve">New Business- </w:t>
      </w:r>
      <w:r>
        <w:rPr>
          <w:rFonts w:ascii="Times New Roman" w:hAnsi="Times New Roman" w:cs="Times New Roman"/>
          <w:u w:val="single"/>
        </w:rPr>
        <w:t>Joppa Hearing-</w:t>
      </w:r>
      <w:r>
        <w:rPr>
          <w:rFonts w:ascii="Times New Roman" w:hAnsi="Times New Roman" w:cs="Times New Roman"/>
        </w:rPr>
        <w:t xml:space="preserve"> Wynn Logue was present to represent Sandra Joppa. Zoning Administrator </w:t>
      </w:r>
      <w:proofErr w:type="spellStart"/>
      <w:r>
        <w:rPr>
          <w:rFonts w:ascii="Times New Roman" w:hAnsi="Times New Roman" w:cs="Times New Roman"/>
        </w:rPr>
        <w:t>Stetzel</w:t>
      </w:r>
      <w:proofErr w:type="spellEnd"/>
      <w:r>
        <w:rPr>
          <w:rFonts w:ascii="Times New Roman" w:hAnsi="Times New Roman" w:cs="Times New Roman"/>
        </w:rPr>
        <w:t xml:space="preserve"> explained he obtained two bids, one for demolition and the other for repair. It was his recommendation that the building be demolished. Wynn Logue expressed his thoughts that it could be repaired. Griffith moved, </w:t>
      </w:r>
      <w:proofErr w:type="spellStart"/>
      <w:r>
        <w:rPr>
          <w:rFonts w:ascii="Times New Roman" w:hAnsi="Times New Roman" w:cs="Times New Roman"/>
        </w:rPr>
        <w:t>Hocker</w:t>
      </w:r>
      <w:proofErr w:type="spellEnd"/>
      <w:r>
        <w:rPr>
          <w:rFonts w:ascii="Times New Roman" w:hAnsi="Times New Roman" w:cs="Times New Roman"/>
        </w:rPr>
        <w:t xml:space="preserve"> seconded, to request the building be demolished within the next 7 days. Since it does not sound feasible to repair. ALL AYED.</w:t>
      </w:r>
    </w:p>
    <w:p w14:paraId="1FEE59E6" w14:textId="18C30271" w:rsidR="007004AF" w:rsidRDefault="00DA0B88" w:rsidP="000B76FE">
      <w:pPr>
        <w:spacing w:after="0"/>
        <w:rPr>
          <w:rFonts w:ascii="Times New Roman" w:hAnsi="Times New Roman" w:cs="Times New Roman"/>
        </w:rPr>
      </w:pPr>
      <w:r>
        <w:rPr>
          <w:rFonts w:ascii="Times New Roman" w:hAnsi="Times New Roman" w:cs="Times New Roman"/>
          <w:u w:val="single"/>
        </w:rPr>
        <w:t xml:space="preserve">Utility adjustments- </w:t>
      </w:r>
      <w:r>
        <w:rPr>
          <w:rFonts w:ascii="Times New Roman" w:hAnsi="Times New Roman" w:cs="Times New Roman"/>
        </w:rPr>
        <w:t xml:space="preserve"> </w:t>
      </w:r>
      <w:r>
        <w:rPr>
          <w:rFonts w:ascii="Times New Roman" w:hAnsi="Times New Roman" w:cs="Times New Roman"/>
          <w:u w:val="single"/>
        </w:rPr>
        <w:t>710 Brayton St-</w:t>
      </w:r>
      <w:r>
        <w:rPr>
          <w:rFonts w:ascii="Times New Roman" w:hAnsi="Times New Roman" w:cs="Times New Roman"/>
        </w:rPr>
        <w:t xml:space="preserve"> </w:t>
      </w:r>
      <w:proofErr w:type="spellStart"/>
      <w:r>
        <w:rPr>
          <w:rFonts w:ascii="Times New Roman" w:hAnsi="Times New Roman" w:cs="Times New Roman"/>
        </w:rPr>
        <w:t>Grffith</w:t>
      </w:r>
      <w:proofErr w:type="spellEnd"/>
      <w:r>
        <w:rPr>
          <w:rFonts w:ascii="Times New Roman" w:hAnsi="Times New Roman" w:cs="Times New Roman"/>
        </w:rPr>
        <w:t xml:space="preserve"> moved, </w:t>
      </w:r>
      <w:proofErr w:type="spellStart"/>
      <w:r>
        <w:rPr>
          <w:rFonts w:ascii="Times New Roman" w:hAnsi="Times New Roman" w:cs="Times New Roman"/>
        </w:rPr>
        <w:t>Weihs</w:t>
      </w:r>
      <w:proofErr w:type="spellEnd"/>
      <w:r>
        <w:rPr>
          <w:rFonts w:ascii="Times New Roman" w:hAnsi="Times New Roman" w:cs="Times New Roman"/>
        </w:rPr>
        <w:t xml:space="preserve"> seconded, to adjust the water by 25% and the sewer down to the minimum. ALL AYED.</w:t>
      </w:r>
      <w:r>
        <w:rPr>
          <w:rFonts w:ascii="Times New Roman" w:hAnsi="Times New Roman" w:cs="Times New Roman"/>
        </w:rPr>
        <w:br/>
      </w:r>
      <w:r>
        <w:rPr>
          <w:rFonts w:ascii="Times New Roman" w:hAnsi="Times New Roman" w:cs="Times New Roman"/>
          <w:u w:val="single"/>
        </w:rPr>
        <w:t>122 First Ave-</w:t>
      </w:r>
      <w:r>
        <w:rPr>
          <w:rFonts w:ascii="Times New Roman" w:hAnsi="Times New Roman" w:cs="Times New Roman"/>
        </w:rPr>
        <w:t xml:space="preserve"> Griffith moved, </w:t>
      </w:r>
      <w:proofErr w:type="spellStart"/>
      <w:r>
        <w:rPr>
          <w:rFonts w:ascii="Times New Roman" w:hAnsi="Times New Roman" w:cs="Times New Roman"/>
        </w:rPr>
        <w:t>Hocker</w:t>
      </w:r>
      <w:proofErr w:type="spellEnd"/>
      <w:r>
        <w:rPr>
          <w:rFonts w:ascii="Times New Roman" w:hAnsi="Times New Roman" w:cs="Times New Roman"/>
        </w:rPr>
        <w:t xml:space="preserve"> seconded, to deny this adjustment request. ALL AYED.</w:t>
      </w:r>
      <w:r>
        <w:rPr>
          <w:rFonts w:ascii="Times New Roman" w:hAnsi="Times New Roman" w:cs="Times New Roman"/>
        </w:rPr>
        <w:br/>
      </w:r>
      <w:r>
        <w:rPr>
          <w:rFonts w:ascii="Times New Roman" w:hAnsi="Times New Roman" w:cs="Times New Roman"/>
          <w:u w:val="single"/>
        </w:rPr>
        <w:t>562 Pacific Ave-</w:t>
      </w:r>
      <w:r>
        <w:rPr>
          <w:rFonts w:ascii="Times New Roman" w:hAnsi="Times New Roman" w:cs="Times New Roman"/>
        </w:rPr>
        <w:t xml:space="preserve"> Griffith moved to table this adjustment request until more information could be gathered. ALL AYED.</w:t>
      </w:r>
      <w:r>
        <w:rPr>
          <w:rFonts w:ascii="Times New Roman" w:hAnsi="Times New Roman" w:cs="Times New Roman"/>
        </w:rPr>
        <w:br/>
      </w:r>
      <w:r>
        <w:rPr>
          <w:rFonts w:ascii="Times New Roman" w:hAnsi="Times New Roman" w:cs="Times New Roman"/>
          <w:u w:val="single"/>
        </w:rPr>
        <w:t>107 E Division St-</w:t>
      </w:r>
      <w:r>
        <w:rPr>
          <w:rFonts w:ascii="Times New Roman" w:hAnsi="Times New Roman" w:cs="Times New Roman"/>
        </w:rPr>
        <w:t xml:space="preserve"> </w:t>
      </w:r>
      <w:proofErr w:type="spellStart"/>
      <w:r>
        <w:rPr>
          <w:rFonts w:ascii="Times New Roman" w:hAnsi="Times New Roman" w:cs="Times New Roman"/>
        </w:rPr>
        <w:t>Hocker</w:t>
      </w:r>
      <w:proofErr w:type="spellEnd"/>
      <w:r>
        <w:rPr>
          <w:rFonts w:ascii="Times New Roman" w:hAnsi="Times New Roman" w:cs="Times New Roman"/>
        </w:rPr>
        <w:t xml:space="preserve"> moved, </w:t>
      </w:r>
      <w:proofErr w:type="spellStart"/>
      <w:r>
        <w:rPr>
          <w:rFonts w:ascii="Times New Roman" w:hAnsi="Times New Roman" w:cs="Times New Roman"/>
        </w:rPr>
        <w:t>Weihs</w:t>
      </w:r>
      <w:proofErr w:type="spellEnd"/>
      <w:r>
        <w:rPr>
          <w:rFonts w:ascii="Times New Roman" w:hAnsi="Times New Roman" w:cs="Times New Roman"/>
        </w:rPr>
        <w:t xml:space="preserve"> seconded, to deny this adjustment request. ALL AYED.</w:t>
      </w:r>
      <w:r>
        <w:rPr>
          <w:rFonts w:ascii="Times New Roman" w:hAnsi="Times New Roman" w:cs="Times New Roman"/>
        </w:rPr>
        <w:br/>
      </w:r>
      <w:r>
        <w:rPr>
          <w:rFonts w:ascii="Times New Roman" w:hAnsi="Times New Roman" w:cs="Times New Roman"/>
          <w:u w:val="single"/>
        </w:rPr>
        <w:t>510 E Division St-</w:t>
      </w:r>
      <w:r>
        <w:rPr>
          <w:rFonts w:ascii="Times New Roman" w:hAnsi="Times New Roman" w:cs="Times New Roman"/>
        </w:rPr>
        <w:t xml:space="preserve"> </w:t>
      </w:r>
      <w:proofErr w:type="spellStart"/>
      <w:r>
        <w:rPr>
          <w:rFonts w:ascii="Times New Roman" w:hAnsi="Times New Roman" w:cs="Times New Roman"/>
        </w:rPr>
        <w:t>Weihs</w:t>
      </w:r>
      <w:proofErr w:type="spellEnd"/>
      <w:r>
        <w:rPr>
          <w:rFonts w:ascii="Times New Roman" w:hAnsi="Times New Roman" w:cs="Times New Roman"/>
        </w:rPr>
        <w:t xml:space="preserve"> moved, </w:t>
      </w:r>
      <w:proofErr w:type="spellStart"/>
      <w:r>
        <w:rPr>
          <w:rFonts w:ascii="Times New Roman" w:hAnsi="Times New Roman" w:cs="Times New Roman"/>
        </w:rPr>
        <w:t>Hocker</w:t>
      </w:r>
      <w:proofErr w:type="spellEnd"/>
      <w:r>
        <w:rPr>
          <w:rFonts w:ascii="Times New Roman" w:hAnsi="Times New Roman" w:cs="Times New Roman"/>
        </w:rPr>
        <w:t xml:space="preserve"> seconded, to adjust sewer down to average bill. ALL AYED. Griffith moved, </w:t>
      </w:r>
      <w:proofErr w:type="spellStart"/>
      <w:r>
        <w:rPr>
          <w:rFonts w:ascii="Times New Roman" w:hAnsi="Times New Roman" w:cs="Times New Roman"/>
        </w:rPr>
        <w:t>Weihs</w:t>
      </w:r>
      <w:proofErr w:type="spellEnd"/>
      <w:r>
        <w:rPr>
          <w:rFonts w:ascii="Times New Roman" w:hAnsi="Times New Roman" w:cs="Times New Roman"/>
        </w:rPr>
        <w:t xml:space="preserve"> seconded, to allow and additional 30 days without penalty to pay. ALL AYED.</w:t>
      </w:r>
      <w:r>
        <w:rPr>
          <w:rFonts w:ascii="Times New Roman" w:hAnsi="Times New Roman" w:cs="Times New Roman"/>
        </w:rPr>
        <w:br/>
      </w:r>
      <w:r w:rsidR="00BD2E19">
        <w:rPr>
          <w:rFonts w:ascii="Times New Roman" w:hAnsi="Times New Roman" w:cs="Times New Roman"/>
          <w:u w:val="single"/>
        </w:rPr>
        <w:t>Bike Trail</w:t>
      </w:r>
      <w:r w:rsidR="00BD2E19">
        <w:rPr>
          <w:rFonts w:ascii="Times New Roman" w:hAnsi="Times New Roman" w:cs="Times New Roman"/>
        </w:rPr>
        <w:t xml:space="preserve"> Laurie Gilbert and Sara Slater presented a</w:t>
      </w:r>
      <w:r w:rsidR="006F5A6F">
        <w:rPr>
          <w:rFonts w:ascii="Times New Roman" w:hAnsi="Times New Roman" w:cs="Times New Roman"/>
        </w:rPr>
        <w:t xml:space="preserve">n idea of a bike lane that would extend from the bridge by Albert the Bull to the Rec center and up East Division to the square and down Broadway ending in Bluegrass park. </w:t>
      </w:r>
      <w:proofErr w:type="spellStart"/>
      <w:r w:rsidR="006F5A6F">
        <w:rPr>
          <w:rFonts w:ascii="Times New Roman" w:hAnsi="Times New Roman" w:cs="Times New Roman"/>
        </w:rPr>
        <w:t>Hocker</w:t>
      </w:r>
      <w:proofErr w:type="spellEnd"/>
      <w:r w:rsidR="006F5A6F">
        <w:rPr>
          <w:rFonts w:ascii="Times New Roman" w:hAnsi="Times New Roman" w:cs="Times New Roman"/>
        </w:rPr>
        <w:t xml:space="preserve"> moved</w:t>
      </w:r>
      <w:r w:rsidR="006F5A6F">
        <w:rPr>
          <w:rFonts w:ascii="Times New Roman" w:hAnsi="Times New Roman" w:cs="Times New Roman"/>
        </w:rPr>
        <w:t xml:space="preserve">, </w:t>
      </w:r>
      <w:proofErr w:type="spellStart"/>
      <w:r w:rsidR="006F5A6F">
        <w:rPr>
          <w:rFonts w:ascii="Times New Roman" w:hAnsi="Times New Roman" w:cs="Times New Roman"/>
        </w:rPr>
        <w:t>Weihs</w:t>
      </w:r>
      <w:proofErr w:type="spellEnd"/>
      <w:r w:rsidR="006F5A6F">
        <w:rPr>
          <w:rFonts w:ascii="Times New Roman" w:hAnsi="Times New Roman" w:cs="Times New Roman"/>
        </w:rPr>
        <w:t xml:space="preserve"> seconded, </w:t>
      </w:r>
      <w:r w:rsidR="006F5A6F">
        <w:rPr>
          <w:rFonts w:ascii="Times New Roman" w:hAnsi="Times New Roman" w:cs="Times New Roman"/>
        </w:rPr>
        <w:t xml:space="preserve">to adopt and support the project. AYES: </w:t>
      </w:r>
      <w:proofErr w:type="spellStart"/>
      <w:r w:rsidR="006F5A6F">
        <w:rPr>
          <w:rFonts w:ascii="Times New Roman" w:hAnsi="Times New Roman" w:cs="Times New Roman"/>
        </w:rPr>
        <w:t>Hocker</w:t>
      </w:r>
      <w:proofErr w:type="spellEnd"/>
      <w:r w:rsidR="006F5A6F">
        <w:rPr>
          <w:rFonts w:ascii="Times New Roman" w:hAnsi="Times New Roman" w:cs="Times New Roman"/>
        </w:rPr>
        <w:t xml:space="preserve">, </w:t>
      </w:r>
      <w:proofErr w:type="spellStart"/>
      <w:r w:rsidR="006F5A6F">
        <w:rPr>
          <w:rFonts w:ascii="Times New Roman" w:hAnsi="Times New Roman" w:cs="Times New Roman"/>
        </w:rPr>
        <w:t>Weihs</w:t>
      </w:r>
      <w:proofErr w:type="spellEnd"/>
      <w:r w:rsidR="006F5A6F">
        <w:rPr>
          <w:rFonts w:ascii="Times New Roman" w:hAnsi="Times New Roman" w:cs="Times New Roman"/>
        </w:rPr>
        <w:t xml:space="preserve"> NAYS: Griffith, Hemmingsen MOTION FAILED</w:t>
      </w:r>
      <w:r w:rsidR="00F55B31">
        <w:rPr>
          <w:rFonts w:ascii="Times New Roman" w:hAnsi="Times New Roman" w:cs="Times New Roman"/>
        </w:rPr>
        <w:t xml:space="preserve"> 2 to 2</w:t>
      </w:r>
      <w:r w:rsidR="006F5A6F">
        <w:rPr>
          <w:rFonts w:ascii="Times New Roman" w:hAnsi="Times New Roman" w:cs="Times New Roman"/>
        </w:rPr>
        <w:t>.</w:t>
      </w:r>
      <w:r w:rsidR="006F5A6F">
        <w:rPr>
          <w:rFonts w:ascii="Times New Roman" w:hAnsi="Times New Roman" w:cs="Times New Roman"/>
        </w:rPr>
        <w:br/>
      </w:r>
      <w:r w:rsidR="006F5A6F">
        <w:rPr>
          <w:rFonts w:ascii="Times New Roman" w:hAnsi="Times New Roman" w:cs="Times New Roman"/>
          <w:u w:val="single"/>
        </w:rPr>
        <w:t>Resolution 18-20-</w:t>
      </w:r>
      <w:r w:rsidR="006F5A6F">
        <w:rPr>
          <w:rFonts w:ascii="Times New Roman" w:hAnsi="Times New Roman" w:cs="Times New Roman"/>
        </w:rPr>
        <w:t xml:space="preserve"> Hemmingsen moved, </w:t>
      </w:r>
      <w:proofErr w:type="spellStart"/>
      <w:r w:rsidR="006F5A6F">
        <w:rPr>
          <w:rFonts w:ascii="Times New Roman" w:hAnsi="Times New Roman" w:cs="Times New Roman"/>
        </w:rPr>
        <w:t>Hocker</w:t>
      </w:r>
      <w:proofErr w:type="spellEnd"/>
      <w:r w:rsidR="006F5A6F">
        <w:rPr>
          <w:rFonts w:ascii="Times New Roman" w:hAnsi="Times New Roman" w:cs="Times New Roman"/>
        </w:rPr>
        <w:t xml:space="preserve"> seconded, to purchase an OCR system</w:t>
      </w:r>
      <w:r w:rsidR="00F55B31">
        <w:rPr>
          <w:rFonts w:ascii="Times New Roman" w:hAnsi="Times New Roman" w:cs="Times New Roman"/>
        </w:rPr>
        <w:t xml:space="preserve"> from Advanced Systems. ROLL CALL: AYES; Hemmingsen, </w:t>
      </w:r>
      <w:proofErr w:type="spellStart"/>
      <w:r w:rsidR="00F55B31">
        <w:rPr>
          <w:rFonts w:ascii="Times New Roman" w:hAnsi="Times New Roman" w:cs="Times New Roman"/>
        </w:rPr>
        <w:t>Hocker</w:t>
      </w:r>
      <w:proofErr w:type="spellEnd"/>
      <w:r w:rsidR="00F55B31">
        <w:rPr>
          <w:rFonts w:ascii="Times New Roman" w:hAnsi="Times New Roman" w:cs="Times New Roman"/>
        </w:rPr>
        <w:t xml:space="preserve">, Griffith, </w:t>
      </w:r>
      <w:proofErr w:type="spellStart"/>
      <w:r w:rsidR="00F55B31">
        <w:rPr>
          <w:rFonts w:ascii="Times New Roman" w:hAnsi="Times New Roman" w:cs="Times New Roman"/>
        </w:rPr>
        <w:t>Weihs</w:t>
      </w:r>
      <w:proofErr w:type="spellEnd"/>
      <w:r w:rsidR="00F55B31">
        <w:rPr>
          <w:rFonts w:ascii="Times New Roman" w:hAnsi="Times New Roman" w:cs="Times New Roman"/>
        </w:rPr>
        <w:t xml:space="preserve"> NAYS; None ABSENT; Jacobsen. RESOLUTION PASSED 4 to 0</w:t>
      </w:r>
      <w:r w:rsidR="00F55B31">
        <w:rPr>
          <w:rFonts w:ascii="Times New Roman" w:hAnsi="Times New Roman" w:cs="Times New Roman"/>
        </w:rPr>
        <w:br/>
      </w:r>
      <w:r w:rsidR="00F55B31">
        <w:rPr>
          <w:rFonts w:ascii="Times New Roman" w:hAnsi="Times New Roman" w:cs="Times New Roman"/>
          <w:u w:val="single"/>
        </w:rPr>
        <w:lastRenderedPageBreak/>
        <w:t xml:space="preserve">Resolution 18-22- </w:t>
      </w:r>
      <w:r w:rsidR="00F55B31">
        <w:rPr>
          <w:rFonts w:ascii="Times New Roman" w:hAnsi="Times New Roman" w:cs="Times New Roman"/>
        </w:rPr>
        <w:t xml:space="preserve"> </w:t>
      </w:r>
      <w:proofErr w:type="spellStart"/>
      <w:r w:rsidR="00F55B31">
        <w:rPr>
          <w:rFonts w:ascii="Times New Roman" w:hAnsi="Times New Roman" w:cs="Times New Roman"/>
        </w:rPr>
        <w:t>Hocker</w:t>
      </w:r>
      <w:proofErr w:type="spellEnd"/>
      <w:r w:rsidR="00F55B31">
        <w:rPr>
          <w:rFonts w:ascii="Times New Roman" w:hAnsi="Times New Roman" w:cs="Times New Roman"/>
        </w:rPr>
        <w:t xml:space="preserve"> moved, Griffith seconded, to adopt this resolution appointing Chris Hemmingsen to the Planning and Zoning Board. ROLL CALL: AYES; </w:t>
      </w:r>
      <w:proofErr w:type="spellStart"/>
      <w:r w:rsidR="00F55B31">
        <w:rPr>
          <w:rFonts w:ascii="Times New Roman" w:hAnsi="Times New Roman" w:cs="Times New Roman"/>
        </w:rPr>
        <w:t>Hocker</w:t>
      </w:r>
      <w:proofErr w:type="spellEnd"/>
      <w:r w:rsidR="00F55B31">
        <w:rPr>
          <w:rFonts w:ascii="Times New Roman" w:hAnsi="Times New Roman" w:cs="Times New Roman"/>
        </w:rPr>
        <w:t xml:space="preserve">, </w:t>
      </w:r>
      <w:proofErr w:type="spellStart"/>
      <w:r w:rsidR="00F55B31">
        <w:rPr>
          <w:rFonts w:ascii="Times New Roman" w:hAnsi="Times New Roman" w:cs="Times New Roman"/>
        </w:rPr>
        <w:t>Weihs</w:t>
      </w:r>
      <w:proofErr w:type="spellEnd"/>
      <w:r w:rsidR="00F55B31">
        <w:rPr>
          <w:rFonts w:ascii="Times New Roman" w:hAnsi="Times New Roman" w:cs="Times New Roman"/>
        </w:rPr>
        <w:t>, Griffith NAYS; None ABSTAIN; Hemmingsen ABSENT; Jacobsen RESOLUTION PASSED 3 to 0.</w:t>
      </w:r>
      <w:r w:rsidR="00F55B31">
        <w:rPr>
          <w:rFonts w:ascii="Times New Roman" w:hAnsi="Times New Roman" w:cs="Times New Roman"/>
        </w:rPr>
        <w:br/>
      </w:r>
      <w:r w:rsidR="00F55B31">
        <w:rPr>
          <w:rFonts w:ascii="Times New Roman" w:hAnsi="Times New Roman" w:cs="Times New Roman"/>
          <w:u w:val="single"/>
        </w:rPr>
        <w:t>Audubon Recreation Foundation request-</w:t>
      </w:r>
      <w:r w:rsidR="00F55B31">
        <w:rPr>
          <w:rFonts w:ascii="Times New Roman" w:hAnsi="Times New Roman" w:cs="Times New Roman"/>
        </w:rPr>
        <w:t xml:space="preserve"> ARF is requesting the City help to avoid sales tax on the purchase of bowling equipment from Brunswick and then have ARF reimburse. Hemmingsen moved to deny the request since typically the City would own what it purchases. MOTION DIED FOR A LACK OF A SECOND. </w:t>
      </w:r>
      <w:proofErr w:type="spellStart"/>
      <w:r w:rsidR="00F55B31">
        <w:rPr>
          <w:rFonts w:ascii="Times New Roman" w:hAnsi="Times New Roman" w:cs="Times New Roman"/>
        </w:rPr>
        <w:t>Hocker</w:t>
      </w:r>
      <w:proofErr w:type="spellEnd"/>
      <w:r w:rsidR="00F55B31">
        <w:rPr>
          <w:rFonts w:ascii="Times New Roman" w:hAnsi="Times New Roman" w:cs="Times New Roman"/>
        </w:rPr>
        <w:t xml:space="preserve"> moved, </w:t>
      </w:r>
      <w:proofErr w:type="spellStart"/>
      <w:r w:rsidR="00F55B31">
        <w:rPr>
          <w:rFonts w:ascii="Times New Roman" w:hAnsi="Times New Roman" w:cs="Times New Roman"/>
        </w:rPr>
        <w:t>Weihs</w:t>
      </w:r>
      <w:proofErr w:type="spellEnd"/>
      <w:r w:rsidR="00F55B31">
        <w:rPr>
          <w:rFonts w:ascii="Times New Roman" w:hAnsi="Times New Roman" w:cs="Times New Roman"/>
        </w:rPr>
        <w:t xml:space="preserve"> seconded, to approve the use of the City tax ID and to purchase the equipment with reimbursement from ARF. AYES; </w:t>
      </w:r>
      <w:proofErr w:type="spellStart"/>
      <w:r w:rsidR="00F55B31">
        <w:rPr>
          <w:rFonts w:ascii="Times New Roman" w:hAnsi="Times New Roman" w:cs="Times New Roman"/>
        </w:rPr>
        <w:t>Hocker</w:t>
      </w:r>
      <w:proofErr w:type="spellEnd"/>
      <w:r w:rsidR="00F55B31">
        <w:rPr>
          <w:rFonts w:ascii="Times New Roman" w:hAnsi="Times New Roman" w:cs="Times New Roman"/>
        </w:rPr>
        <w:t xml:space="preserve">, </w:t>
      </w:r>
      <w:proofErr w:type="spellStart"/>
      <w:r w:rsidR="00F55B31">
        <w:rPr>
          <w:rFonts w:ascii="Times New Roman" w:hAnsi="Times New Roman" w:cs="Times New Roman"/>
        </w:rPr>
        <w:t>Weihs</w:t>
      </w:r>
      <w:proofErr w:type="spellEnd"/>
      <w:r w:rsidR="00F55B31">
        <w:rPr>
          <w:rFonts w:ascii="Times New Roman" w:hAnsi="Times New Roman" w:cs="Times New Roman"/>
        </w:rPr>
        <w:t>, Hemmingsen NAYS; None ABSTAIN; Griffith ABSENT; Jacobsen MOTION PASSED 3 to 0.</w:t>
      </w:r>
      <w:r w:rsidR="00F55B31">
        <w:rPr>
          <w:rFonts w:ascii="Times New Roman" w:hAnsi="Times New Roman" w:cs="Times New Roman"/>
        </w:rPr>
        <w:br/>
      </w:r>
      <w:r w:rsidR="00F55B31">
        <w:rPr>
          <w:rFonts w:ascii="Times New Roman" w:hAnsi="Times New Roman" w:cs="Times New Roman"/>
          <w:u w:val="single"/>
        </w:rPr>
        <w:t>FY18 Budget Amendment-</w:t>
      </w:r>
      <w:proofErr w:type="spellStart"/>
      <w:r w:rsidR="00F55B31">
        <w:rPr>
          <w:rFonts w:ascii="Times New Roman" w:hAnsi="Times New Roman" w:cs="Times New Roman"/>
        </w:rPr>
        <w:t>Hocker</w:t>
      </w:r>
      <w:proofErr w:type="spellEnd"/>
      <w:r w:rsidR="00F55B31">
        <w:rPr>
          <w:rFonts w:ascii="Times New Roman" w:hAnsi="Times New Roman" w:cs="Times New Roman"/>
        </w:rPr>
        <w:t xml:space="preserve"> moved, Griffith seconded, to set a Public Hearing on the amendment for May 14, 2018 at 5:30pm. ALL AYED.</w:t>
      </w:r>
      <w:r w:rsidR="00F55B31">
        <w:rPr>
          <w:rFonts w:ascii="Times New Roman" w:hAnsi="Times New Roman" w:cs="Times New Roman"/>
        </w:rPr>
        <w:br/>
      </w:r>
      <w:r w:rsidR="00ED1D4F">
        <w:rPr>
          <w:rFonts w:ascii="Times New Roman" w:hAnsi="Times New Roman" w:cs="Times New Roman"/>
          <w:u w:val="single"/>
        </w:rPr>
        <w:t>Audubon Chamber request for Flight Breakfast-</w:t>
      </w:r>
      <w:r w:rsidR="00ED1D4F">
        <w:rPr>
          <w:rFonts w:ascii="Times New Roman" w:hAnsi="Times New Roman" w:cs="Times New Roman"/>
        </w:rPr>
        <w:t xml:space="preserve"> </w:t>
      </w:r>
      <w:proofErr w:type="spellStart"/>
      <w:r w:rsidR="00ED1D4F">
        <w:rPr>
          <w:rFonts w:ascii="Times New Roman" w:hAnsi="Times New Roman" w:cs="Times New Roman"/>
        </w:rPr>
        <w:t>Hocker</w:t>
      </w:r>
      <w:proofErr w:type="spellEnd"/>
      <w:r w:rsidR="00ED1D4F">
        <w:rPr>
          <w:rFonts w:ascii="Times New Roman" w:hAnsi="Times New Roman" w:cs="Times New Roman"/>
        </w:rPr>
        <w:t xml:space="preserve"> moved, Hemmingsen seconded, to approve the request. ALL AYED.</w:t>
      </w:r>
      <w:r w:rsidR="00ED1D4F">
        <w:rPr>
          <w:rFonts w:ascii="Times New Roman" w:hAnsi="Times New Roman" w:cs="Times New Roman"/>
        </w:rPr>
        <w:br/>
      </w:r>
      <w:r w:rsidR="00ED1D4F">
        <w:rPr>
          <w:rFonts w:ascii="Times New Roman" w:hAnsi="Times New Roman" w:cs="Times New Roman"/>
          <w:u w:val="single"/>
        </w:rPr>
        <w:t>Audubon Chamber request for Fireworks-</w:t>
      </w:r>
      <w:r w:rsidR="00ED1D4F">
        <w:rPr>
          <w:rFonts w:ascii="Times New Roman" w:hAnsi="Times New Roman" w:cs="Times New Roman"/>
        </w:rPr>
        <w:t xml:space="preserve"> </w:t>
      </w:r>
      <w:proofErr w:type="spellStart"/>
      <w:r w:rsidR="00ED1D4F">
        <w:rPr>
          <w:rFonts w:ascii="Times New Roman" w:hAnsi="Times New Roman" w:cs="Times New Roman"/>
        </w:rPr>
        <w:t>Hocker</w:t>
      </w:r>
      <w:proofErr w:type="spellEnd"/>
      <w:r w:rsidR="00ED1D4F">
        <w:rPr>
          <w:rFonts w:ascii="Times New Roman" w:hAnsi="Times New Roman" w:cs="Times New Roman"/>
        </w:rPr>
        <w:t xml:space="preserve"> moved, </w:t>
      </w:r>
      <w:proofErr w:type="spellStart"/>
      <w:r w:rsidR="00ED1D4F">
        <w:rPr>
          <w:rFonts w:ascii="Times New Roman" w:hAnsi="Times New Roman" w:cs="Times New Roman"/>
        </w:rPr>
        <w:t>Weihs</w:t>
      </w:r>
      <w:proofErr w:type="spellEnd"/>
      <w:r w:rsidR="00ED1D4F">
        <w:rPr>
          <w:rFonts w:ascii="Times New Roman" w:hAnsi="Times New Roman" w:cs="Times New Roman"/>
        </w:rPr>
        <w:t xml:space="preserve"> seconded, to approve the request to assist in obtaining fireworks for the T-Bone celebration. AYES; </w:t>
      </w:r>
      <w:proofErr w:type="spellStart"/>
      <w:r w:rsidR="00ED1D4F">
        <w:rPr>
          <w:rFonts w:ascii="Times New Roman" w:hAnsi="Times New Roman" w:cs="Times New Roman"/>
        </w:rPr>
        <w:t>Hocker</w:t>
      </w:r>
      <w:proofErr w:type="spellEnd"/>
      <w:r w:rsidR="00ED1D4F">
        <w:rPr>
          <w:rFonts w:ascii="Times New Roman" w:hAnsi="Times New Roman" w:cs="Times New Roman"/>
        </w:rPr>
        <w:t xml:space="preserve">, </w:t>
      </w:r>
      <w:proofErr w:type="spellStart"/>
      <w:r w:rsidR="00ED1D4F">
        <w:rPr>
          <w:rFonts w:ascii="Times New Roman" w:hAnsi="Times New Roman" w:cs="Times New Roman"/>
        </w:rPr>
        <w:t>Weihs</w:t>
      </w:r>
      <w:proofErr w:type="spellEnd"/>
      <w:r w:rsidR="00ED1D4F">
        <w:rPr>
          <w:rFonts w:ascii="Times New Roman" w:hAnsi="Times New Roman" w:cs="Times New Roman"/>
        </w:rPr>
        <w:t>, Hemmingsen. NAYS: None ABSTAIN; Griffith ABSENT; Jacobsen. MOTION PASSED 3to 0.</w:t>
      </w:r>
      <w:r w:rsidR="00ED1D4F">
        <w:rPr>
          <w:rFonts w:ascii="Times New Roman" w:hAnsi="Times New Roman" w:cs="Times New Roman"/>
        </w:rPr>
        <w:br/>
      </w:r>
      <w:r w:rsidR="00ED1D4F">
        <w:rPr>
          <w:rFonts w:ascii="Times New Roman" w:hAnsi="Times New Roman" w:cs="Times New Roman"/>
          <w:u w:val="single"/>
        </w:rPr>
        <w:t xml:space="preserve">Pay application for Grundman- Hicks- </w:t>
      </w:r>
      <w:r w:rsidR="00A34462">
        <w:rPr>
          <w:rFonts w:ascii="Times New Roman" w:hAnsi="Times New Roman" w:cs="Times New Roman"/>
        </w:rPr>
        <w:t xml:space="preserve">Hemmingsen moved, </w:t>
      </w:r>
      <w:proofErr w:type="spellStart"/>
      <w:r w:rsidR="00A34462">
        <w:rPr>
          <w:rFonts w:ascii="Times New Roman" w:hAnsi="Times New Roman" w:cs="Times New Roman"/>
        </w:rPr>
        <w:t>Hocker</w:t>
      </w:r>
      <w:proofErr w:type="spellEnd"/>
      <w:r w:rsidR="00A34462">
        <w:rPr>
          <w:rFonts w:ascii="Times New Roman" w:hAnsi="Times New Roman" w:cs="Times New Roman"/>
        </w:rPr>
        <w:t xml:space="preserve"> seconded, to approve this pay application in the amount of $25,400 ALL AYED.</w:t>
      </w:r>
      <w:r w:rsidR="00A34462">
        <w:rPr>
          <w:rFonts w:ascii="Times New Roman" w:hAnsi="Times New Roman" w:cs="Times New Roman"/>
        </w:rPr>
        <w:br/>
      </w:r>
      <w:r w:rsidR="00A34462">
        <w:rPr>
          <w:rFonts w:ascii="Times New Roman" w:hAnsi="Times New Roman" w:cs="Times New Roman"/>
          <w:u w:val="single"/>
        </w:rPr>
        <w:t xml:space="preserve">Pay application for McCarthy Trenching- </w:t>
      </w:r>
      <w:r w:rsidR="00A34462">
        <w:rPr>
          <w:rFonts w:ascii="Times New Roman" w:hAnsi="Times New Roman" w:cs="Times New Roman"/>
        </w:rPr>
        <w:t xml:space="preserve"> Hemmingsen moved, Griffith seconded, to approve this pay application in the amount of $39,756.38 ALL AYED.</w:t>
      </w:r>
      <w:r w:rsidR="00A34462">
        <w:rPr>
          <w:rFonts w:ascii="Times New Roman" w:hAnsi="Times New Roman" w:cs="Times New Roman"/>
        </w:rPr>
        <w:br/>
      </w:r>
      <w:r w:rsidR="00A34462">
        <w:rPr>
          <w:rFonts w:ascii="Times New Roman" w:hAnsi="Times New Roman" w:cs="Times New Roman"/>
          <w:u w:val="single"/>
        </w:rPr>
        <w:t>410 East Division St-</w:t>
      </w:r>
      <w:r w:rsidR="00A34462">
        <w:rPr>
          <w:rFonts w:ascii="Times New Roman" w:hAnsi="Times New Roman" w:cs="Times New Roman"/>
        </w:rPr>
        <w:t xml:space="preserve"> Hemmingsen moved, Griffith seconded, to table until ACED can make a decision if they want to take over ownership. ALL AYED.</w:t>
      </w:r>
      <w:r w:rsidR="00A34462">
        <w:rPr>
          <w:rFonts w:ascii="Times New Roman" w:hAnsi="Times New Roman" w:cs="Times New Roman"/>
        </w:rPr>
        <w:br/>
      </w:r>
      <w:r w:rsidR="00A34462">
        <w:rPr>
          <w:rFonts w:ascii="Times New Roman" w:hAnsi="Times New Roman" w:cs="Times New Roman"/>
          <w:u w:val="single"/>
        </w:rPr>
        <w:t>Change order-</w:t>
      </w:r>
      <w:r w:rsidR="00A34462">
        <w:rPr>
          <w:rFonts w:ascii="Times New Roman" w:hAnsi="Times New Roman" w:cs="Times New Roman"/>
        </w:rPr>
        <w:t xml:space="preserve"> Hemmingsen moved, </w:t>
      </w:r>
      <w:proofErr w:type="spellStart"/>
      <w:r w:rsidR="00A34462">
        <w:rPr>
          <w:rFonts w:ascii="Times New Roman" w:hAnsi="Times New Roman" w:cs="Times New Roman"/>
        </w:rPr>
        <w:t>Hocker</w:t>
      </w:r>
      <w:proofErr w:type="spellEnd"/>
      <w:r w:rsidR="00A34462">
        <w:rPr>
          <w:rFonts w:ascii="Times New Roman" w:hAnsi="Times New Roman" w:cs="Times New Roman"/>
        </w:rPr>
        <w:t xml:space="preserve"> seconded, to approve the change order but not for the rehab of well site number 2 until the west well can be evaluated. ALL AYED.</w:t>
      </w:r>
      <w:r w:rsidR="001C6FCA">
        <w:rPr>
          <w:rFonts w:ascii="Times New Roman" w:hAnsi="Times New Roman" w:cs="Times New Roman"/>
        </w:rPr>
        <w:br/>
      </w:r>
      <w:r w:rsidR="001C6FCA">
        <w:rPr>
          <w:rFonts w:ascii="Times New Roman" w:hAnsi="Times New Roman" w:cs="Times New Roman"/>
          <w:u w:val="single"/>
        </w:rPr>
        <w:t xml:space="preserve"> Substantial completion- </w:t>
      </w:r>
      <w:r w:rsidR="001C6FCA">
        <w:rPr>
          <w:rFonts w:ascii="Times New Roman" w:hAnsi="Times New Roman" w:cs="Times New Roman"/>
        </w:rPr>
        <w:t xml:space="preserve"> </w:t>
      </w:r>
      <w:proofErr w:type="spellStart"/>
      <w:r w:rsidR="001C6FCA">
        <w:rPr>
          <w:rFonts w:ascii="Times New Roman" w:hAnsi="Times New Roman" w:cs="Times New Roman"/>
        </w:rPr>
        <w:t>Hocker</w:t>
      </w:r>
      <w:proofErr w:type="spellEnd"/>
      <w:r w:rsidR="001C6FCA">
        <w:rPr>
          <w:rFonts w:ascii="Times New Roman" w:hAnsi="Times New Roman" w:cs="Times New Roman"/>
        </w:rPr>
        <w:t xml:space="preserve"> moved, Griffith seconded, to approve the substantial completion certificate for Grundman- Hicks. ALL AYED.</w:t>
      </w:r>
      <w:r w:rsidR="007004AF">
        <w:rPr>
          <w:rFonts w:ascii="Times New Roman" w:hAnsi="Times New Roman" w:cs="Times New Roman"/>
        </w:rPr>
        <w:br/>
      </w:r>
      <w:proofErr w:type="spellStart"/>
      <w:r w:rsidR="00F85708">
        <w:rPr>
          <w:rFonts w:ascii="Times New Roman" w:hAnsi="Times New Roman" w:cs="Times New Roman"/>
          <w:b/>
          <w:u w:val="single"/>
        </w:rPr>
        <w:t>Hemings</w:t>
      </w:r>
      <w:r w:rsidR="007004AF">
        <w:rPr>
          <w:rFonts w:ascii="Times New Roman" w:hAnsi="Times New Roman" w:cs="Times New Roman"/>
          <w:b/>
          <w:u w:val="single"/>
        </w:rPr>
        <w:t>en</w:t>
      </w:r>
      <w:proofErr w:type="spellEnd"/>
      <w:r w:rsidR="007004AF">
        <w:rPr>
          <w:rFonts w:ascii="Times New Roman" w:hAnsi="Times New Roman" w:cs="Times New Roman"/>
          <w:b/>
          <w:u w:val="single"/>
        </w:rPr>
        <w:t>-</w:t>
      </w:r>
      <w:r w:rsidR="00F85708">
        <w:rPr>
          <w:rFonts w:ascii="Times New Roman" w:hAnsi="Times New Roman" w:cs="Times New Roman"/>
        </w:rPr>
        <w:t xml:space="preserve"> Asked the PWD about the many holes dug up around town. PWD </w:t>
      </w:r>
      <w:proofErr w:type="spellStart"/>
      <w:r w:rsidR="00F85708">
        <w:rPr>
          <w:rFonts w:ascii="Times New Roman" w:hAnsi="Times New Roman" w:cs="Times New Roman"/>
        </w:rPr>
        <w:t>Bohlmann</w:t>
      </w:r>
      <w:proofErr w:type="spellEnd"/>
      <w:r w:rsidR="00F85708">
        <w:rPr>
          <w:rFonts w:ascii="Times New Roman" w:hAnsi="Times New Roman" w:cs="Times New Roman"/>
        </w:rPr>
        <w:t xml:space="preserve"> explained there were </w:t>
      </w:r>
      <w:proofErr w:type="gramStart"/>
      <w:r w:rsidR="00F85708">
        <w:rPr>
          <w:rFonts w:ascii="Times New Roman" w:hAnsi="Times New Roman" w:cs="Times New Roman"/>
        </w:rPr>
        <w:t>various reasons</w:t>
      </w:r>
      <w:proofErr w:type="gramEnd"/>
      <w:r w:rsidR="00F85708">
        <w:rPr>
          <w:rFonts w:ascii="Times New Roman" w:hAnsi="Times New Roman" w:cs="Times New Roman"/>
        </w:rPr>
        <w:t xml:space="preserve"> from sewer repair to water leaks in service pipes. </w:t>
      </w:r>
    </w:p>
    <w:p w14:paraId="39337F51" w14:textId="7A01A72A" w:rsidR="00967448" w:rsidRPr="00F85708" w:rsidRDefault="007004AF" w:rsidP="000B76FE">
      <w:pPr>
        <w:spacing w:after="0"/>
        <w:rPr>
          <w:rFonts w:ascii="Times New Roman" w:hAnsi="Times New Roman" w:cs="Times New Roman"/>
        </w:rPr>
      </w:pPr>
      <w:r>
        <w:rPr>
          <w:rFonts w:ascii="Times New Roman" w:hAnsi="Times New Roman" w:cs="Times New Roman"/>
          <w:b/>
          <w:u w:val="single"/>
        </w:rPr>
        <w:t>Griffith</w:t>
      </w:r>
      <w:r w:rsidR="00F85708">
        <w:rPr>
          <w:rFonts w:ascii="Times New Roman" w:hAnsi="Times New Roman" w:cs="Times New Roman"/>
          <w:b/>
          <w:u w:val="single"/>
        </w:rPr>
        <w:t>-</w:t>
      </w:r>
      <w:r w:rsidR="00F85708">
        <w:rPr>
          <w:rFonts w:ascii="Times New Roman" w:hAnsi="Times New Roman" w:cs="Times New Roman"/>
        </w:rPr>
        <w:t xml:space="preserve"> asked about the status of the railroad property behind the City shop and </w:t>
      </w:r>
      <w:proofErr w:type="spellStart"/>
      <w:r w:rsidR="00F85708">
        <w:rPr>
          <w:rFonts w:ascii="Times New Roman" w:hAnsi="Times New Roman" w:cs="Times New Roman"/>
        </w:rPr>
        <w:t>Landus</w:t>
      </w:r>
      <w:proofErr w:type="spellEnd"/>
      <w:r w:rsidR="00F85708">
        <w:rPr>
          <w:rFonts w:ascii="Times New Roman" w:hAnsi="Times New Roman" w:cs="Times New Roman"/>
        </w:rPr>
        <w:t xml:space="preserve"> building. The City Attorney is working on it. He also wanted to explain that the Fire Association is audited as a component of the City, when the City is audited.</w:t>
      </w:r>
    </w:p>
    <w:p w14:paraId="3D309DE4" w14:textId="5344D2DB" w:rsidR="005D5536" w:rsidRPr="00A474E1" w:rsidRDefault="005D5536" w:rsidP="00192963">
      <w:pPr>
        <w:spacing w:after="0"/>
        <w:rPr>
          <w:rFonts w:ascii="Times New Roman" w:hAnsi="Times New Roman" w:cs="Times New Roman"/>
        </w:rPr>
      </w:pPr>
    </w:p>
    <w:p w14:paraId="5AAC7341" w14:textId="1401519A"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adjourn at </w:t>
      </w:r>
      <w:r w:rsidR="009B6EF9">
        <w:rPr>
          <w:rFonts w:ascii="Times New Roman" w:hAnsi="Times New Roman" w:cs="Times New Roman"/>
        </w:rPr>
        <w:t>7:</w:t>
      </w:r>
      <w:r w:rsidR="00F85708">
        <w:rPr>
          <w:rFonts w:ascii="Times New Roman" w:hAnsi="Times New Roman" w:cs="Times New Roman"/>
        </w:rPr>
        <w:t>16</w:t>
      </w:r>
      <w:bookmarkStart w:id="0" w:name="_GoBack"/>
      <w:bookmarkEnd w:id="0"/>
      <w:r w:rsidR="009B6EF9">
        <w:rPr>
          <w:rFonts w:ascii="Times New Roman" w:hAnsi="Times New Roman" w:cs="Times New Roman"/>
        </w:rPr>
        <w:t>p</w:t>
      </w:r>
      <w:r w:rsidRPr="00A474E1">
        <w:rPr>
          <w:rFonts w:ascii="Times New Roman" w:hAnsi="Times New Roman" w:cs="Times New Roman"/>
        </w:rPr>
        <w:t>.m.  ALL AYED.</w:t>
      </w:r>
    </w:p>
    <w:p w14:paraId="2009ABC6" w14:textId="36A3245B" w:rsidR="00E330C7" w:rsidRPr="00A474E1" w:rsidRDefault="00E330C7" w:rsidP="00DD5908">
      <w:pPr>
        <w:spacing w:after="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1E04F3CB" w:rsidR="004C73A2" w:rsidRPr="00D23362" w:rsidRDefault="00503977" w:rsidP="004C73A2">
    <w:pPr>
      <w:spacing w:after="0"/>
      <w:jc w:val="center"/>
      <w:rPr>
        <w:rFonts w:ascii="Times New Roman" w:hAnsi="Times New Roman" w:cs="Times New Roman"/>
        <w:b/>
        <w:sz w:val="24"/>
      </w:rPr>
    </w:pPr>
    <w:r>
      <w:rPr>
        <w:rFonts w:ascii="Times New Roman" w:hAnsi="Times New Roman" w:cs="Times New Roman"/>
        <w:b/>
        <w:sz w:val="24"/>
      </w:rPr>
      <w:t>April 9</w:t>
    </w:r>
    <w:r w:rsidR="00AC7D9E">
      <w:rPr>
        <w:rFonts w:ascii="Times New Roman" w:hAnsi="Times New Roman" w:cs="Times New Roman"/>
        <w:b/>
        <w:sz w:val="24"/>
      </w:rPr>
      <w:t>, 2018</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53523"/>
    <w:rsid w:val="000601B4"/>
    <w:rsid w:val="00062C7B"/>
    <w:rsid w:val="000858D9"/>
    <w:rsid w:val="00086337"/>
    <w:rsid w:val="0009091B"/>
    <w:rsid w:val="0009149D"/>
    <w:rsid w:val="00093DAD"/>
    <w:rsid w:val="0009666F"/>
    <w:rsid w:val="000972C9"/>
    <w:rsid w:val="000A3E01"/>
    <w:rsid w:val="000A46F5"/>
    <w:rsid w:val="000B2385"/>
    <w:rsid w:val="000B76FE"/>
    <w:rsid w:val="000C26B8"/>
    <w:rsid w:val="000D0A87"/>
    <w:rsid w:val="000E437A"/>
    <w:rsid w:val="000F402D"/>
    <w:rsid w:val="0011357C"/>
    <w:rsid w:val="00115404"/>
    <w:rsid w:val="00132A2E"/>
    <w:rsid w:val="00140772"/>
    <w:rsid w:val="00140F61"/>
    <w:rsid w:val="00145CB4"/>
    <w:rsid w:val="00154418"/>
    <w:rsid w:val="001549F4"/>
    <w:rsid w:val="00155289"/>
    <w:rsid w:val="00156351"/>
    <w:rsid w:val="001567FE"/>
    <w:rsid w:val="001643CF"/>
    <w:rsid w:val="00171637"/>
    <w:rsid w:val="00172A98"/>
    <w:rsid w:val="00182CA0"/>
    <w:rsid w:val="001834D5"/>
    <w:rsid w:val="00192963"/>
    <w:rsid w:val="00193081"/>
    <w:rsid w:val="001960F0"/>
    <w:rsid w:val="001B11C0"/>
    <w:rsid w:val="001B1523"/>
    <w:rsid w:val="001B1AAA"/>
    <w:rsid w:val="001C6FCA"/>
    <w:rsid w:val="001D461E"/>
    <w:rsid w:val="00205C4C"/>
    <w:rsid w:val="00245CED"/>
    <w:rsid w:val="002524A3"/>
    <w:rsid w:val="00253F7F"/>
    <w:rsid w:val="00260C43"/>
    <w:rsid w:val="00266839"/>
    <w:rsid w:val="00271168"/>
    <w:rsid w:val="00276E09"/>
    <w:rsid w:val="00285424"/>
    <w:rsid w:val="00287F83"/>
    <w:rsid w:val="00295DBA"/>
    <w:rsid w:val="00296993"/>
    <w:rsid w:val="002A0C97"/>
    <w:rsid w:val="002B4C59"/>
    <w:rsid w:val="002C1816"/>
    <w:rsid w:val="002C7DB8"/>
    <w:rsid w:val="002D3FE2"/>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49AC"/>
    <w:rsid w:val="00395741"/>
    <w:rsid w:val="003967B7"/>
    <w:rsid w:val="00397C81"/>
    <w:rsid w:val="003B26E7"/>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5606"/>
    <w:rsid w:val="0052740A"/>
    <w:rsid w:val="00555F88"/>
    <w:rsid w:val="00556888"/>
    <w:rsid w:val="00556C55"/>
    <w:rsid w:val="00562108"/>
    <w:rsid w:val="0056435A"/>
    <w:rsid w:val="00570F1E"/>
    <w:rsid w:val="00593B98"/>
    <w:rsid w:val="005A4182"/>
    <w:rsid w:val="005B62EB"/>
    <w:rsid w:val="005C59D4"/>
    <w:rsid w:val="005D02EA"/>
    <w:rsid w:val="005D5536"/>
    <w:rsid w:val="005D55B4"/>
    <w:rsid w:val="005D7599"/>
    <w:rsid w:val="005D7F60"/>
    <w:rsid w:val="005F5C9D"/>
    <w:rsid w:val="00603891"/>
    <w:rsid w:val="00614B19"/>
    <w:rsid w:val="00615045"/>
    <w:rsid w:val="00617A63"/>
    <w:rsid w:val="006202B7"/>
    <w:rsid w:val="006202C3"/>
    <w:rsid w:val="00644B33"/>
    <w:rsid w:val="00646504"/>
    <w:rsid w:val="00650CF5"/>
    <w:rsid w:val="0065557D"/>
    <w:rsid w:val="006574D1"/>
    <w:rsid w:val="00670747"/>
    <w:rsid w:val="006A7695"/>
    <w:rsid w:val="006B1D48"/>
    <w:rsid w:val="006B317D"/>
    <w:rsid w:val="006B3563"/>
    <w:rsid w:val="006D4A38"/>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C4209"/>
    <w:rsid w:val="007E4EBE"/>
    <w:rsid w:val="007F2ACE"/>
    <w:rsid w:val="007F61AA"/>
    <w:rsid w:val="007F65C0"/>
    <w:rsid w:val="008073FE"/>
    <w:rsid w:val="008164A3"/>
    <w:rsid w:val="008272D9"/>
    <w:rsid w:val="008312F7"/>
    <w:rsid w:val="00837EDD"/>
    <w:rsid w:val="00840291"/>
    <w:rsid w:val="00843856"/>
    <w:rsid w:val="00857D76"/>
    <w:rsid w:val="008653E0"/>
    <w:rsid w:val="00866CC2"/>
    <w:rsid w:val="00883176"/>
    <w:rsid w:val="008847C2"/>
    <w:rsid w:val="00894109"/>
    <w:rsid w:val="00897230"/>
    <w:rsid w:val="008B12EC"/>
    <w:rsid w:val="008E05A0"/>
    <w:rsid w:val="008E5E72"/>
    <w:rsid w:val="008E6CCC"/>
    <w:rsid w:val="008F7080"/>
    <w:rsid w:val="0090722E"/>
    <w:rsid w:val="00923438"/>
    <w:rsid w:val="00930E7D"/>
    <w:rsid w:val="00933BBC"/>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141FB"/>
    <w:rsid w:val="00A33744"/>
    <w:rsid w:val="00A34462"/>
    <w:rsid w:val="00A40B24"/>
    <w:rsid w:val="00A474E1"/>
    <w:rsid w:val="00A529FF"/>
    <w:rsid w:val="00A7146A"/>
    <w:rsid w:val="00A90825"/>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51DF4"/>
    <w:rsid w:val="00B608BA"/>
    <w:rsid w:val="00B615A6"/>
    <w:rsid w:val="00B65283"/>
    <w:rsid w:val="00B66799"/>
    <w:rsid w:val="00B702D2"/>
    <w:rsid w:val="00B87C0A"/>
    <w:rsid w:val="00BA4FE1"/>
    <w:rsid w:val="00BB014C"/>
    <w:rsid w:val="00BB19AC"/>
    <w:rsid w:val="00BD2E19"/>
    <w:rsid w:val="00BD3014"/>
    <w:rsid w:val="00BD38F8"/>
    <w:rsid w:val="00BE5883"/>
    <w:rsid w:val="00BF0F3D"/>
    <w:rsid w:val="00C00CEE"/>
    <w:rsid w:val="00C04101"/>
    <w:rsid w:val="00C164D1"/>
    <w:rsid w:val="00C21D40"/>
    <w:rsid w:val="00C41A84"/>
    <w:rsid w:val="00C42C5D"/>
    <w:rsid w:val="00C570B7"/>
    <w:rsid w:val="00C613EF"/>
    <w:rsid w:val="00C667A6"/>
    <w:rsid w:val="00C716F6"/>
    <w:rsid w:val="00C74795"/>
    <w:rsid w:val="00C74F49"/>
    <w:rsid w:val="00C86715"/>
    <w:rsid w:val="00C931F9"/>
    <w:rsid w:val="00CA0337"/>
    <w:rsid w:val="00CC37F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4243"/>
    <w:rsid w:val="00DD27E4"/>
    <w:rsid w:val="00DD5908"/>
    <w:rsid w:val="00DE6D30"/>
    <w:rsid w:val="00DF2C60"/>
    <w:rsid w:val="00E21470"/>
    <w:rsid w:val="00E22FA5"/>
    <w:rsid w:val="00E330C7"/>
    <w:rsid w:val="00E61F15"/>
    <w:rsid w:val="00E64684"/>
    <w:rsid w:val="00E70D5E"/>
    <w:rsid w:val="00E80D57"/>
    <w:rsid w:val="00E83A8B"/>
    <w:rsid w:val="00E873F0"/>
    <w:rsid w:val="00E909B8"/>
    <w:rsid w:val="00EB4231"/>
    <w:rsid w:val="00EB71D2"/>
    <w:rsid w:val="00ED178B"/>
    <w:rsid w:val="00ED1D4F"/>
    <w:rsid w:val="00ED77BD"/>
    <w:rsid w:val="00EE6D2F"/>
    <w:rsid w:val="00EF64B5"/>
    <w:rsid w:val="00F014AB"/>
    <w:rsid w:val="00F0256A"/>
    <w:rsid w:val="00F04FA2"/>
    <w:rsid w:val="00F0546B"/>
    <w:rsid w:val="00F16F43"/>
    <w:rsid w:val="00F23198"/>
    <w:rsid w:val="00F35218"/>
    <w:rsid w:val="00F4080C"/>
    <w:rsid w:val="00F41446"/>
    <w:rsid w:val="00F42283"/>
    <w:rsid w:val="00F43984"/>
    <w:rsid w:val="00F43E6D"/>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52F2B-EF1C-4215-9C9E-634AC5055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Joe Foran</cp:lastModifiedBy>
  <cp:revision>2</cp:revision>
  <cp:lastPrinted>2017-11-15T16:48:00Z</cp:lastPrinted>
  <dcterms:created xsi:type="dcterms:W3CDTF">2018-04-10T14:47:00Z</dcterms:created>
  <dcterms:modified xsi:type="dcterms:W3CDTF">2018-04-10T14:47:00Z</dcterms:modified>
</cp:coreProperties>
</file>