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451C" w14:textId="138FB52A" w:rsidR="0077748E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Audubon City Council</w:t>
      </w:r>
    </w:p>
    <w:p w14:paraId="0B25C9A1" w14:textId="0963F92B" w:rsidR="00B14746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Regular Meeting</w:t>
      </w:r>
    </w:p>
    <w:p w14:paraId="5B5A9C32" w14:textId="7B7BCF25" w:rsidR="00B14746" w:rsidRPr="00B14746" w:rsidRDefault="00034397" w:rsidP="00B14746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April 8</w:t>
      </w:r>
      <w:r w:rsidR="00B14746" w:rsidRPr="00B14746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2019</w:t>
      </w:r>
    </w:p>
    <w:p w14:paraId="1D6A487E" w14:textId="2EFC0F69" w:rsidR="00B14746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5:30 pm</w:t>
      </w:r>
    </w:p>
    <w:p w14:paraId="16E7EBFD" w14:textId="3956A0E5" w:rsidR="00B14746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City Hall</w:t>
      </w:r>
    </w:p>
    <w:p w14:paraId="4B6745DC" w14:textId="53EFEC80" w:rsidR="00B14746" w:rsidRDefault="00B14746" w:rsidP="00B14746">
      <w:pPr>
        <w:pStyle w:val="NoSpacing"/>
        <w:jc w:val="center"/>
        <w:rPr>
          <w:rFonts w:ascii="Tahoma" w:hAnsi="Tahoma" w:cs="Tahoma"/>
        </w:rPr>
      </w:pPr>
      <w:bookmarkStart w:id="0" w:name="_GoBack"/>
      <w:bookmarkEnd w:id="0"/>
    </w:p>
    <w:p w14:paraId="3650D3B3" w14:textId="0EAE570A" w:rsidR="00B14746" w:rsidRDefault="00B14746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meeting was called to order by Mayor Jacobsen at 5:33 pm.  Council in attendance:  Hemmingsen, Griffith, </w:t>
      </w:r>
      <w:r w:rsidR="00034397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 xml:space="preserve">Jacobsen.  </w:t>
      </w:r>
      <w:r w:rsidR="00034397">
        <w:rPr>
          <w:rFonts w:ascii="Tahoma" w:hAnsi="Tahoma" w:cs="Tahoma"/>
        </w:rPr>
        <w:t xml:space="preserve">Hemmingsen </w:t>
      </w:r>
      <w:r>
        <w:rPr>
          <w:rFonts w:ascii="Tahoma" w:hAnsi="Tahoma" w:cs="Tahoma"/>
        </w:rPr>
        <w:t xml:space="preserve">moved, Jacobsen seconded, to approve the agenda.  ALL AYED.  </w:t>
      </w:r>
      <w:r w:rsidR="00034397">
        <w:rPr>
          <w:rFonts w:ascii="Tahoma" w:hAnsi="Tahoma" w:cs="Tahoma"/>
        </w:rPr>
        <w:t>Hemmingsen</w:t>
      </w:r>
      <w:r>
        <w:rPr>
          <w:rFonts w:ascii="Tahoma" w:hAnsi="Tahoma" w:cs="Tahoma"/>
        </w:rPr>
        <w:t xml:space="preserve"> moved, </w:t>
      </w:r>
      <w:r w:rsidR="00034397">
        <w:rPr>
          <w:rFonts w:ascii="Tahoma" w:hAnsi="Tahoma" w:cs="Tahoma"/>
        </w:rPr>
        <w:t>Griffith</w:t>
      </w:r>
      <w:r>
        <w:rPr>
          <w:rFonts w:ascii="Tahoma" w:hAnsi="Tahoma" w:cs="Tahoma"/>
        </w:rPr>
        <w:t xml:space="preserve"> seconded, to approve the Consent Agenda.  ALL AYED.</w:t>
      </w:r>
    </w:p>
    <w:p w14:paraId="67A9415A" w14:textId="6BACECAA" w:rsidR="00B14746" w:rsidRPr="00034397" w:rsidRDefault="00B14746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Public Comments-</w:t>
      </w:r>
      <w:r w:rsidR="00034397">
        <w:rPr>
          <w:rFonts w:ascii="Tahoma" w:hAnsi="Tahoma" w:cs="Tahoma"/>
        </w:rPr>
        <w:t xml:space="preserve">Beth </w:t>
      </w:r>
      <w:proofErr w:type="spellStart"/>
      <w:r w:rsidR="00034397">
        <w:rPr>
          <w:rFonts w:ascii="Tahoma" w:hAnsi="Tahoma" w:cs="Tahoma"/>
        </w:rPr>
        <w:t>Kajula</w:t>
      </w:r>
      <w:proofErr w:type="spellEnd"/>
      <w:r w:rsidR="00034397">
        <w:rPr>
          <w:rFonts w:ascii="Tahoma" w:hAnsi="Tahoma" w:cs="Tahoma"/>
        </w:rPr>
        <w:t xml:space="preserve"> explained the measures that had been taken to figure out why her utility bill through the City was so high.</w:t>
      </w:r>
    </w:p>
    <w:p w14:paraId="3D5F7E00" w14:textId="76953CFD" w:rsidR="00F06785" w:rsidRPr="00F06785" w:rsidRDefault="00F06785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Departmental Reports</w:t>
      </w:r>
      <w:r w:rsidRPr="00F06785">
        <w:rPr>
          <w:rFonts w:ascii="Tahoma" w:hAnsi="Tahoma" w:cs="Tahoma"/>
          <w:b/>
          <w:u w:val="single"/>
        </w:rPr>
        <w:t>-</w:t>
      </w:r>
      <w:r w:rsidRPr="00F06785">
        <w:rPr>
          <w:rFonts w:ascii="Tahoma" w:hAnsi="Tahoma" w:cs="Tahoma"/>
          <w:u w:val="single"/>
        </w:rPr>
        <w:t>Police</w:t>
      </w:r>
      <w:r>
        <w:rPr>
          <w:rFonts w:ascii="Tahoma" w:hAnsi="Tahoma" w:cs="Tahoma"/>
        </w:rPr>
        <w:t>-</w:t>
      </w:r>
      <w:r w:rsidR="00034397">
        <w:rPr>
          <w:rFonts w:ascii="Tahoma" w:hAnsi="Tahoma" w:cs="Tahoma"/>
        </w:rPr>
        <w:t>Reported the stray cat/dog issue needs to be brought up again</w:t>
      </w:r>
      <w:r>
        <w:rPr>
          <w:rFonts w:ascii="Tahoma" w:hAnsi="Tahoma" w:cs="Tahoma"/>
        </w:rPr>
        <w:t xml:space="preserve">.  </w:t>
      </w:r>
    </w:p>
    <w:p w14:paraId="643E612F" w14:textId="591B9B59" w:rsidR="00B14746" w:rsidRPr="00034397" w:rsidRDefault="0060037F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Fire Dept.-</w:t>
      </w:r>
      <w:r w:rsidR="00034397">
        <w:rPr>
          <w:rFonts w:ascii="Tahoma" w:hAnsi="Tahoma" w:cs="Tahoma"/>
        </w:rPr>
        <w:t>Andy said they have had several meetings with J.E.O. for preliminary building plans and would possibly be ready next month to present to the Council.</w:t>
      </w:r>
    </w:p>
    <w:p w14:paraId="618B9660" w14:textId="35E4C825" w:rsidR="0060037F" w:rsidRDefault="0060037F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Clerk-</w:t>
      </w:r>
      <w:r>
        <w:rPr>
          <w:rFonts w:ascii="Tahoma" w:hAnsi="Tahoma" w:cs="Tahoma"/>
        </w:rPr>
        <w:t>nothing</w:t>
      </w:r>
    </w:p>
    <w:p w14:paraId="24DF0ABC" w14:textId="4B9A8731" w:rsidR="0060037F" w:rsidRDefault="0060037F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Library-</w:t>
      </w:r>
      <w:r w:rsidR="00034397">
        <w:rPr>
          <w:rFonts w:ascii="Tahoma" w:hAnsi="Tahoma" w:cs="Tahoma"/>
        </w:rPr>
        <w:t xml:space="preserve">Gail spoke about the drainage </w:t>
      </w:r>
      <w:r w:rsidR="00331976">
        <w:rPr>
          <w:rFonts w:ascii="Tahoma" w:hAnsi="Tahoma" w:cs="Tahoma"/>
        </w:rPr>
        <w:t>issues they have had.</w:t>
      </w:r>
      <w:r>
        <w:rPr>
          <w:rFonts w:ascii="Tahoma" w:hAnsi="Tahoma" w:cs="Tahoma"/>
        </w:rPr>
        <w:t xml:space="preserve">  </w:t>
      </w:r>
    </w:p>
    <w:p w14:paraId="767B4563" w14:textId="5ECC3118" w:rsidR="0060037F" w:rsidRDefault="0060037F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Committee Reports-</w:t>
      </w:r>
      <w:r>
        <w:rPr>
          <w:rFonts w:ascii="Tahoma" w:hAnsi="Tahoma" w:cs="Tahoma"/>
        </w:rPr>
        <w:t>None</w:t>
      </w:r>
    </w:p>
    <w:p w14:paraId="5A8444CD" w14:textId="1B36CFA3" w:rsidR="003C5AD7" w:rsidRPr="00B958F4" w:rsidRDefault="00B958F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Old Business - </w:t>
      </w:r>
      <w:r>
        <w:rPr>
          <w:rFonts w:ascii="Tahoma" w:hAnsi="Tahoma" w:cs="Tahoma"/>
        </w:rPr>
        <w:t>None</w:t>
      </w:r>
    </w:p>
    <w:p w14:paraId="7507FCA9" w14:textId="0378ABB2" w:rsidR="00651CA7" w:rsidRDefault="00AF6D9F" w:rsidP="008E12F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New Business-</w:t>
      </w:r>
      <w:r w:rsidR="00651CA7">
        <w:rPr>
          <w:rFonts w:ascii="Tahoma" w:hAnsi="Tahoma" w:cs="Tahoma"/>
          <w:u w:val="single"/>
        </w:rPr>
        <w:t>Utility Adjustments</w:t>
      </w:r>
      <w:r w:rsidR="00651CA7">
        <w:rPr>
          <w:rFonts w:ascii="Tahoma" w:hAnsi="Tahoma" w:cs="Tahoma"/>
        </w:rPr>
        <w:t>-Request on acct #</w:t>
      </w:r>
      <w:r w:rsidR="00331976">
        <w:rPr>
          <w:rFonts w:ascii="Tahoma" w:hAnsi="Tahoma" w:cs="Tahoma"/>
        </w:rPr>
        <w:t>11810002</w:t>
      </w:r>
      <w:r w:rsidR="00651CA7">
        <w:rPr>
          <w:rFonts w:ascii="Tahoma" w:hAnsi="Tahoma" w:cs="Tahoma"/>
        </w:rPr>
        <w:t xml:space="preserve"> for </w:t>
      </w:r>
      <w:r w:rsidR="00331976">
        <w:rPr>
          <w:rFonts w:ascii="Tahoma" w:hAnsi="Tahoma" w:cs="Tahoma"/>
        </w:rPr>
        <w:t>adjustment</w:t>
      </w:r>
      <w:r w:rsidR="00651CA7">
        <w:rPr>
          <w:rFonts w:ascii="Tahoma" w:hAnsi="Tahoma" w:cs="Tahoma"/>
        </w:rPr>
        <w:t xml:space="preserve">.  </w:t>
      </w:r>
      <w:r w:rsidR="00331976">
        <w:rPr>
          <w:rFonts w:ascii="Tahoma" w:hAnsi="Tahoma" w:cs="Tahoma"/>
        </w:rPr>
        <w:t>Jacobsen</w:t>
      </w:r>
      <w:r w:rsidR="00651CA7">
        <w:rPr>
          <w:rFonts w:ascii="Tahoma" w:hAnsi="Tahoma" w:cs="Tahoma"/>
        </w:rPr>
        <w:t xml:space="preserve"> made a motion to </w:t>
      </w:r>
      <w:r w:rsidR="00331976">
        <w:rPr>
          <w:rFonts w:ascii="Tahoma" w:hAnsi="Tahoma" w:cs="Tahoma"/>
        </w:rPr>
        <w:t>adjust by 25% of the overage and remove the penalties to total $300.00</w:t>
      </w:r>
      <w:r w:rsidR="00651CA7">
        <w:rPr>
          <w:rFonts w:ascii="Tahoma" w:hAnsi="Tahoma" w:cs="Tahoma"/>
        </w:rPr>
        <w:t xml:space="preserve">.  Griffith seconded the motion.  AYES: Griffith, Hemmingsen, Jacobsen.  </w:t>
      </w:r>
      <w:r w:rsidR="00331976">
        <w:rPr>
          <w:rFonts w:ascii="Tahoma" w:hAnsi="Tahoma" w:cs="Tahoma"/>
        </w:rPr>
        <w:t>ABSENT</w:t>
      </w:r>
      <w:r w:rsidR="00651CA7">
        <w:rPr>
          <w:rFonts w:ascii="Tahoma" w:hAnsi="Tahoma" w:cs="Tahoma"/>
        </w:rPr>
        <w:t xml:space="preserve">: </w:t>
      </w:r>
      <w:proofErr w:type="spellStart"/>
      <w:r w:rsidR="00651CA7">
        <w:rPr>
          <w:rFonts w:ascii="Tahoma" w:hAnsi="Tahoma" w:cs="Tahoma"/>
        </w:rPr>
        <w:t>Hocker</w:t>
      </w:r>
      <w:proofErr w:type="spellEnd"/>
      <w:r w:rsidR="00651CA7">
        <w:rPr>
          <w:rFonts w:ascii="Tahoma" w:hAnsi="Tahoma" w:cs="Tahoma"/>
        </w:rPr>
        <w:t xml:space="preserve">. </w:t>
      </w:r>
      <w:proofErr w:type="spellStart"/>
      <w:r w:rsidR="00331976">
        <w:rPr>
          <w:rFonts w:ascii="Tahoma" w:hAnsi="Tahoma" w:cs="Tahoma"/>
        </w:rPr>
        <w:t>Weihs</w:t>
      </w:r>
      <w:proofErr w:type="spellEnd"/>
      <w:r w:rsidR="00331976">
        <w:rPr>
          <w:rFonts w:ascii="Tahoma" w:hAnsi="Tahoma" w:cs="Tahoma"/>
        </w:rPr>
        <w:t>.</w:t>
      </w:r>
      <w:r w:rsidR="008E12F3">
        <w:rPr>
          <w:rFonts w:ascii="Tahoma" w:hAnsi="Tahoma" w:cs="Tahoma"/>
        </w:rPr>
        <w:t xml:space="preserve"> </w:t>
      </w:r>
      <w:r w:rsidR="00651CA7">
        <w:rPr>
          <w:rFonts w:ascii="Tahoma" w:hAnsi="Tahoma" w:cs="Tahoma"/>
        </w:rPr>
        <w:t xml:space="preserve"> Motion passed 3-</w:t>
      </w:r>
      <w:r w:rsidR="00331976">
        <w:rPr>
          <w:rFonts w:ascii="Tahoma" w:hAnsi="Tahoma" w:cs="Tahoma"/>
        </w:rPr>
        <w:t>0.</w:t>
      </w:r>
    </w:p>
    <w:p w14:paraId="4B1411EC" w14:textId="332D84BB" w:rsidR="008E12F3" w:rsidRPr="00003CF9" w:rsidRDefault="008E12F3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Resolution #1</w:t>
      </w:r>
      <w:r w:rsidR="00331976">
        <w:rPr>
          <w:rFonts w:ascii="Tahoma" w:hAnsi="Tahoma" w:cs="Tahoma"/>
          <w:u w:val="single"/>
        </w:rPr>
        <w:t>9</w:t>
      </w:r>
      <w:r>
        <w:rPr>
          <w:rFonts w:ascii="Tahoma" w:hAnsi="Tahoma" w:cs="Tahoma"/>
          <w:u w:val="single"/>
        </w:rPr>
        <w:t>-</w:t>
      </w:r>
      <w:r w:rsidR="00331976">
        <w:rPr>
          <w:rFonts w:ascii="Tahoma" w:hAnsi="Tahoma" w:cs="Tahoma"/>
          <w:u w:val="single"/>
        </w:rPr>
        <w:t>15</w:t>
      </w:r>
      <w:r w:rsidR="00003CF9">
        <w:rPr>
          <w:rFonts w:ascii="Tahoma" w:hAnsi="Tahoma" w:cs="Tahoma"/>
          <w:u w:val="single"/>
        </w:rPr>
        <w:t xml:space="preserve"> </w:t>
      </w:r>
      <w:r w:rsidR="00331976">
        <w:rPr>
          <w:rFonts w:ascii="Tahoma" w:hAnsi="Tahoma" w:cs="Tahoma"/>
        </w:rPr>
        <w:t xml:space="preserve">Leak Detection Services.  The City received two bids, </w:t>
      </w:r>
      <w:proofErr w:type="spellStart"/>
      <w:r w:rsidR="00331976">
        <w:rPr>
          <w:rFonts w:ascii="Tahoma" w:hAnsi="Tahoma" w:cs="Tahoma"/>
        </w:rPr>
        <w:t>Westrum</w:t>
      </w:r>
      <w:proofErr w:type="spellEnd"/>
      <w:r w:rsidR="00331976">
        <w:rPr>
          <w:rFonts w:ascii="Tahoma" w:hAnsi="Tahoma" w:cs="Tahoma"/>
        </w:rPr>
        <w:t xml:space="preserve"> Leak Detection for $2,300. For one year of service, and one from Municipal Management for two hydrant surveys at</w:t>
      </w:r>
      <w:r w:rsidR="00B958F4">
        <w:rPr>
          <w:rFonts w:ascii="Tahoma" w:hAnsi="Tahoma" w:cs="Tahoma"/>
        </w:rPr>
        <w:t xml:space="preserve"> </w:t>
      </w:r>
      <w:r w:rsidR="00331976">
        <w:rPr>
          <w:rFonts w:ascii="Tahoma" w:hAnsi="Tahoma" w:cs="Tahoma"/>
        </w:rPr>
        <w:t>$800. Per survey, $600 per leak isolation no</w:t>
      </w:r>
      <w:r w:rsidR="00B958F4">
        <w:rPr>
          <w:rFonts w:ascii="Tahoma" w:hAnsi="Tahoma" w:cs="Tahoma"/>
        </w:rPr>
        <w:t>t</w:t>
      </w:r>
      <w:r w:rsidR="00331976">
        <w:rPr>
          <w:rFonts w:ascii="Tahoma" w:hAnsi="Tahoma" w:cs="Tahoma"/>
        </w:rPr>
        <w:t xml:space="preserve"> to exceed $2,000. And $800. For survey for emergency leaks.  Dirk Rasmussen, U.S. Water, was present to discuss these options.  </w:t>
      </w:r>
      <w:r w:rsidR="008C3506">
        <w:rPr>
          <w:rFonts w:ascii="Tahoma" w:hAnsi="Tahoma" w:cs="Tahoma"/>
        </w:rPr>
        <w:t xml:space="preserve">Hemmingsen moved to accept </w:t>
      </w:r>
      <w:proofErr w:type="spellStart"/>
      <w:r w:rsidR="008C3506">
        <w:rPr>
          <w:rFonts w:ascii="Tahoma" w:hAnsi="Tahoma" w:cs="Tahoma"/>
        </w:rPr>
        <w:t>Westrums</w:t>
      </w:r>
      <w:proofErr w:type="spellEnd"/>
      <w:r w:rsidR="008C3506">
        <w:rPr>
          <w:rFonts w:ascii="Tahoma" w:hAnsi="Tahoma" w:cs="Tahoma"/>
        </w:rPr>
        <w:t xml:space="preserve"> bid, seconded by Griffith</w:t>
      </w:r>
      <w:r w:rsidR="00003CF9">
        <w:rPr>
          <w:rFonts w:ascii="Tahoma" w:hAnsi="Tahoma" w:cs="Tahoma"/>
        </w:rPr>
        <w:t>.  AYES:</w:t>
      </w:r>
      <w:r w:rsidR="008C3506">
        <w:rPr>
          <w:rFonts w:ascii="Tahoma" w:hAnsi="Tahoma" w:cs="Tahoma"/>
        </w:rPr>
        <w:t xml:space="preserve">  </w:t>
      </w:r>
      <w:r w:rsidR="00003CF9">
        <w:rPr>
          <w:rFonts w:ascii="Tahoma" w:hAnsi="Tahoma" w:cs="Tahoma"/>
        </w:rPr>
        <w:t xml:space="preserve">Hemmingsen, Jacobsen, Griffith. </w:t>
      </w:r>
      <w:r w:rsidR="008C3506">
        <w:rPr>
          <w:rFonts w:ascii="Tahoma" w:hAnsi="Tahoma" w:cs="Tahoma"/>
        </w:rPr>
        <w:t xml:space="preserve"> ABSENT: </w:t>
      </w:r>
      <w:proofErr w:type="spellStart"/>
      <w:r w:rsidR="008C3506">
        <w:rPr>
          <w:rFonts w:ascii="Tahoma" w:hAnsi="Tahoma" w:cs="Tahoma"/>
        </w:rPr>
        <w:t>Hocker</w:t>
      </w:r>
      <w:proofErr w:type="spellEnd"/>
      <w:r w:rsidR="008C3506">
        <w:rPr>
          <w:rFonts w:ascii="Tahoma" w:hAnsi="Tahoma" w:cs="Tahoma"/>
        </w:rPr>
        <w:t xml:space="preserve">, </w:t>
      </w:r>
      <w:proofErr w:type="spellStart"/>
      <w:proofErr w:type="gramStart"/>
      <w:r w:rsidR="008C3506">
        <w:rPr>
          <w:rFonts w:ascii="Tahoma" w:hAnsi="Tahoma" w:cs="Tahoma"/>
        </w:rPr>
        <w:t>Weihs</w:t>
      </w:r>
      <w:proofErr w:type="spellEnd"/>
      <w:r w:rsidR="00003CF9">
        <w:rPr>
          <w:rFonts w:ascii="Tahoma" w:hAnsi="Tahoma" w:cs="Tahoma"/>
        </w:rPr>
        <w:t xml:space="preserve"> </w:t>
      </w:r>
      <w:r w:rsidR="00B958F4">
        <w:rPr>
          <w:rFonts w:ascii="Tahoma" w:hAnsi="Tahoma" w:cs="Tahoma"/>
        </w:rPr>
        <w:t>.</w:t>
      </w:r>
      <w:r w:rsidR="00003CF9">
        <w:rPr>
          <w:rFonts w:ascii="Tahoma" w:hAnsi="Tahoma" w:cs="Tahoma"/>
        </w:rPr>
        <w:t>NAYS</w:t>
      </w:r>
      <w:proofErr w:type="gramEnd"/>
      <w:r w:rsidR="00003CF9">
        <w:rPr>
          <w:rFonts w:ascii="Tahoma" w:hAnsi="Tahoma" w:cs="Tahoma"/>
        </w:rPr>
        <w:t xml:space="preserve">: none.  PASSED </w:t>
      </w:r>
      <w:r w:rsidR="008C3506">
        <w:rPr>
          <w:rFonts w:ascii="Tahoma" w:hAnsi="Tahoma" w:cs="Tahoma"/>
        </w:rPr>
        <w:t>3</w:t>
      </w:r>
      <w:r w:rsidR="00003CF9">
        <w:rPr>
          <w:rFonts w:ascii="Tahoma" w:hAnsi="Tahoma" w:cs="Tahoma"/>
        </w:rPr>
        <w:t>-0</w:t>
      </w:r>
    </w:p>
    <w:p w14:paraId="112617FF" w14:textId="7449D857" w:rsidR="00190C04" w:rsidRPr="00190C04" w:rsidRDefault="00190C0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Resolution #1</w:t>
      </w:r>
      <w:r w:rsidR="008C3506">
        <w:rPr>
          <w:rFonts w:ascii="Tahoma" w:hAnsi="Tahoma" w:cs="Tahoma"/>
          <w:u w:val="single"/>
        </w:rPr>
        <w:t>9</w:t>
      </w:r>
      <w:r>
        <w:rPr>
          <w:rFonts w:ascii="Tahoma" w:hAnsi="Tahoma" w:cs="Tahoma"/>
          <w:u w:val="single"/>
        </w:rPr>
        <w:t>-</w:t>
      </w:r>
      <w:r w:rsidR="008C3506">
        <w:rPr>
          <w:rFonts w:ascii="Tahoma" w:hAnsi="Tahoma" w:cs="Tahoma"/>
          <w:u w:val="single"/>
        </w:rPr>
        <w:t>16</w:t>
      </w:r>
      <w:r w:rsidR="008C3506">
        <w:rPr>
          <w:rFonts w:ascii="Tahoma" w:hAnsi="Tahoma" w:cs="Tahoma"/>
        </w:rPr>
        <w:t xml:space="preserve">- Well Rehabilitation well #10.  Two bids were received, </w:t>
      </w:r>
      <w:proofErr w:type="spellStart"/>
      <w:r w:rsidR="008C3506">
        <w:rPr>
          <w:rFonts w:ascii="Tahoma" w:hAnsi="Tahoma" w:cs="Tahoma"/>
        </w:rPr>
        <w:t>Cahoy</w:t>
      </w:r>
      <w:proofErr w:type="spellEnd"/>
      <w:r w:rsidR="008C3506">
        <w:rPr>
          <w:rFonts w:ascii="Tahoma" w:hAnsi="Tahoma" w:cs="Tahoma"/>
        </w:rPr>
        <w:t xml:space="preserve"> for $4,998 for pull, replace and reinstall and options of airburst treatment at $9,225. Or acid treatment at $5,950.  One from Suez that would be a contract for rehabilitation with the first 3 years at $14,710. And year 4 $6,459, year 5 $6,687, year 6 $6,924 year 7 $7,269 year 8 $7,423 year 9 $7,686 year 10 $7,958.  Jacobsen made a motion to accept </w:t>
      </w:r>
      <w:proofErr w:type="spellStart"/>
      <w:r w:rsidR="004D4395">
        <w:rPr>
          <w:rFonts w:ascii="Tahoma" w:hAnsi="Tahoma" w:cs="Tahoma"/>
        </w:rPr>
        <w:t>Cahoys</w:t>
      </w:r>
      <w:proofErr w:type="spellEnd"/>
      <w:r w:rsidR="004D4395">
        <w:rPr>
          <w:rFonts w:ascii="Tahoma" w:hAnsi="Tahoma" w:cs="Tahoma"/>
        </w:rPr>
        <w:t xml:space="preserve"> bid for airburst for total of $14,223.</w:t>
      </w:r>
      <w:r w:rsidR="008E12F3">
        <w:rPr>
          <w:rFonts w:ascii="Tahoma" w:hAnsi="Tahoma" w:cs="Tahoma"/>
        </w:rPr>
        <w:t xml:space="preserve"> Seconded by </w:t>
      </w:r>
      <w:r w:rsidR="004D4395">
        <w:rPr>
          <w:rFonts w:ascii="Tahoma" w:hAnsi="Tahoma" w:cs="Tahoma"/>
        </w:rPr>
        <w:t>Griffith</w:t>
      </w:r>
      <w:r w:rsidR="008E12F3">
        <w:rPr>
          <w:rFonts w:ascii="Tahoma" w:hAnsi="Tahoma" w:cs="Tahoma"/>
        </w:rPr>
        <w:t xml:space="preserve">.  AYES:  Jacobsen, Hemmingsen, Griffith.  </w:t>
      </w:r>
      <w:r w:rsidR="004D4395">
        <w:rPr>
          <w:rFonts w:ascii="Tahoma" w:hAnsi="Tahoma" w:cs="Tahoma"/>
        </w:rPr>
        <w:t xml:space="preserve">ABSENT:  </w:t>
      </w:r>
      <w:proofErr w:type="spellStart"/>
      <w:r w:rsidR="004D4395">
        <w:rPr>
          <w:rFonts w:ascii="Tahoma" w:hAnsi="Tahoma" w:cs="Tahoma"/>
        </w:rPr>
        <w:t>Hocker</w:t>
      </w:r>
      <w:proofErr w:type="spellEnd"/>
      <w:r w:rsidR="004D4395">
        <w:rPr>
          <w:rFonts w:ascii="Tahoma" w:hAnsi="Tahoma" w:cs="Tahoma"/>
        </w:rPr>
        <w:t xml:space="preserve">, </w:t>
      </w:r>
      <w:proofErr w:type="spellStart"/>
      <w:r w:rsidR="004D4395">
        <w:rPr>
          <w:rFonts w:ascii="Tahoma" w:hAnsi="Tahoma" w:cs="Tahoma"/>
        </w:rPr>
        <w:t>Weihs</w:t>
      </w:r>
      <w:proofErr w:type="spellEnd"/>
      <w:r w:rsidR="004D4395">
        <w:rPr>
          <w:rFonts w:ascii="Tahoma" w:hAnsi="Tahoma" w:cs="Tahoma"/>
        </w:rPr>
        <w:t xml:space="preserve"> </w:t>
      </w:r>
      <w:r w:rsidR="008E12F3">
        <w:rPr>
          <w:rFonts w:ascii="Tahoma" w:hAnsi="Tahoma" w:cs="Tahoma"/>
        </w:rPr>
        <w:t xml:space="preserve">NAYS: none.  PASSED </w:t>
      </w:r>
      <w:r w:rsidR="004D4395">
        <w:rPr>
          <w:rFonts w:ascii="Tahoma" w:hAnsi="Tahoma" w:cs="Tahoma"/>
        </w:rPr>
        <w:t>3</w:t>
      </w:r>
      <w:r w:rsidR="008E12F3">
        <w:rPr>
          <w:rFonts w:ascii="Tahoma" w:hAnsi="Tahoma" w:cs="Tahoma"/>
        </w:rPr>
        <w:t>-0.</w:t>
      </w:r>
    </w:p>
    <w:p w14:paraId="0A0D9DBA" w14:textId="55C6FE1C" w:rsidR="00AF6D9F" w:rsidRDefault="00003CF9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Resolution #1</w:t>
      </w:r>
      <w:r w:rsidR="004D4395">
        <w:rPr>
          <w:rFonts w:ascii="Tahoma" w:hAnsi="Tahoma" w:cs="Tahoma"/>
          <w:u w:val="single"/>
        </w:rPr>
        <w:t>9</w:t>
      </w:r>
      <w:r>
        <w:rPr>
          <w:rFonts w:ascii="Tahoma" w:hAnsi="Tahoma" w:cs="Tahoma"/>
          <w:u w:val="single"/>
        </w:rPr>
        <w:t>-</w:t>
      </w:r>
      <w:r w:rsidR="004D4395">
        <w:rPr>
          <w:rFonts w:ascii="Tahoma" w:hAnsi="Tahoma" w:cs="Tahoma"/>
          <w:u w:val="single"/>
        </w:rPr>
        <w:t>17</w:t>
      </w:r>
      <w:r>
        <w:rPr>
          <w:rFonts w:ascii="Tahoma" w:hAnsi="Tahoma" w:cs="Tahoma"/>
        </w:rPr>
        <w:t xml:space="preserve">, </w:t>
      </w:r>
      <w:r w:rsidR="004D4395">
        <w:rPr>
          <w:rFonts w:ascii="Tahoma" w:hAnsi="Tahoma" w:cs="Tahoma"/>
        </w:rPr>
        <w:t xml:space="preserve">Library drainage and retaining wall.  Two bids were received for installation of tiling and replacement of retaining wall.  One from Danner </w:t>
      </w:r>
      <w:proofErr w:type="spellStart"/>
      <w:r w:rsidR="004D4395">
        <w:rPr>
          <w:rFonts w:ascii="Tahoma" w:hAnsi="Tahoma" w:cs="Tahoma"/>
        </w:rPr>
        <w:t>Lawnscapes</w:t>
      </w:r>
      <w:proofErr w:type="spellEnd"/>
      <w:r w:rsidR="004D4395">
        <w:rPr>
          <w:rFonts w:ascii="Tahoma" w:hAnsi="Tahoma" w:cs="Tahoma"/>
        </w:rPr>
        <w:t xml:space="preserve"> for $5,969. And one from Hardisty Contracting for $13,640.  Griffith moved to accept Danner </w:t>
      </w:r>
      <w:proofErr w:type="spellStart"/>
      <w:r w:rsidR="004D4395">
        <w:rPr>
          <w:rFonts w:ascii="Tahoma" w:hAnsi="Tahoma" w:cs="Tahoma"/>
        </w:rPr>
        <w:t>Lawnscapes</w:t>
      </w:r>
      <w:proofErr w:type="spellEnd"/>
      <w:r w:rsidR="004D4395">
        <w:rPr>
          <w:rFonts w:ascii="Tahoma" w:hAnsi="Tahoma" w:cs="Tahoma"/>
        </w:rPr>
        <w:t xml:space="preserve"> bid.  Hemmingsen seconded.  AYES:  Hemmingsen, Jacobsen, Griffith.  ABSENT:  </w:t>
      </w:r>
      <w:proofErr w:type="spellStart"/>
      <w:r w:rsidR="004D4395">
        <w:rPr>
          <w:rFonts w:ascii="Tahoma" w:hAnsi="Tahoma" w:cs="Tahoma"/>
        </w:rPr>
        <w:t>Hocker</w:t>
      </w:r>
      <w:proofErr w:type="spellEnd"/>
      <w:r w:rsidR="004D4395">
        <w:rPr>
          <w:rFonts w:ascii="Tahoma" w:hAnsi="Tahoma" w:cs="Tahoma"/>
        </w:rPr>
        <w:t xml:space="preserve">, </w:t>
      </w:r>
      <w:proofErr w:type="spellStart"/>
      <w:r w:rsidR="004D4395">
        <w:rPr>
          <w:rFonts w:ascii="Tahoma" w:hAnsi="Tahoma" w:cs="Tahoma"/>
        </w:rPr>
        <w:t>Weihs</w:t>
      </w:r>
      <w:proofErr w:type="spellEnd"/>
      <w:r w:rsidR="004D4395">
        <w:rPr>
          <w:rFonts w:ascii="Tahoma" w:hAnsi="Tahoma" w:cs="Tahoma"/>
        </w:rPr>
        <w:t>.  NAYS: none.  Motion passed 3-0</w:t>
      </w:r>
    </w:p>
    <w:p w14:paraId="1285DABC" w14:textId="007749DD" w:rsidR="00003CF9" w:rsidRDefault="004D4395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Approval of bathroom construction at ball fields.  Griffith made a motion to table this to find out more information and costs.  Hemmingsen seconded.  ALL AYED.</w:t>
      </w:r>
    </w:p>
    <w:p w14:paraId="12C166AA" w14:textId="2CFE341D" w:rsidR="000D75D4" w:rsidRDefault="004D4395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Park and Rec request to waive peddler permits for music in the park.  Police wanted clarification </w:t>
      </w:r>
      <w:r w:rsidR="00DD01D4">
        <w:rPr>
          <w:rFonts w:ascii="Tahoma" w:hAnsi="Tahoma" w:cs="Tahoma"/>
        </w:rPr>
        <w:t xml:space="preserve">that it was just the fee and that they would still have to register.  Hemmingsen made a motion to wave the fee only for just one truck on available nights.  Seconded by Griffith.  AYES:  Griffith, Hemmingsen.  ABSENT:  </w:t>
      </w:r>
      <w:proofErr w:type="spellStart"/>
      <w:r w:rsidR="00DD01D4">
        <w:rPr>
          <w:rFonts w:ascii="Tahoma" w:hAnsi="Tahoma" w:cs="Tahoma"/>
        </w:rPr>
        <w:t>Hocker</w:t>
      </w:r>
      <w:proofErr w:type="spellEnd"/>
      <w:r w:rsidR="00DD01D4">
        <w:rPr>
          <w:rFonts w:ascii="Tahoma" w:hAnsi="Tahoma" w:cs="Tahoma"/>
        </w:rPr>
        <w:t xml:space="preserve">, </w:t>
      </w:r>
      <w:proofErr w:type="spellStart"/>
      <w:r w:rsidR="00DD01D4">
        <w:rPr>
          <w:rFonts w:ascii="Tahoma" w:hAnsi="Tahoma" w:cs="Tahoma"/>
        </w:rPr>
        <w:t>Weihs</w:t>
      </w:r>
      <w:proofErr w:type="spellEnd"/>
      <w:r w:rsidR="00DD01D4">
        <w:rPr>
          <w:rFonts w:ascii="Tahoma" w:hAnsi="Tahoma" w:cs="Tahoma"/>
        </w:rPr>
        <w:t xml:space="preserve">.  NAYS:  Jacobsen.  Motion </w:t>
      </w:r>
      <w:r w:rsidR="006920B9">
        <w:rPr>
          <w:rFonts w:ascii="Tahoma" w:hAnsi="Tahoma" w:cs="Tahoma"/>
        </w:rPr>
        <w:t>passed.  2-1.</w:t>
      </w:r>
    </w:p>
    <w:p w14:paraId="2F221AB9" w14:textId="6203B544" w:rsidR="00382157" w:rsidRDefault="00382157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Setting advisory committee for options for Memorial Building.  Mayor Jacobsen proposed a Committee be established to consider options for Memorial Building and maybe come up with a 5-year plan.  Jacobsen thought that would come under the Community Protection and Development which would be Griffith and Hemmingsen.  Mayor suggested that the Department Heads also be a part of this committee.  Hemmingsen made a motion to establish this committee.  Seconded by Jacobsen.  ALL AYES.</w:t>
      </w:r>
    </w:p>
    <w:p w14:paraId="2AFD76F4" w14:textId="77777777" w:rsidR="009D0F84" w:rsidRDefault="009D0F8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Resolution 19-18 </w:t>
      </w:r>
      <w:r>
        <w:rPr>
          <w:rFonts w:ascii="Tahoma" w:hAnsi="Tahoma" w:cs="Tahoma"/>
        </w:rPr>
        <w:t xml:space="preserve">for roof repair &amp; replacement on Police Department.  Two bids were received. </w:t>
      </w:r>
    </w:p>
    <w:p w14:paraId="20C9D671" w14:textId="77777777" w:rsidR="009D0F84" w:rsidRDefault="009D0F8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One from L &amp; L Contracting for $5,538 and one from </w:t>
      </w:r>
      <w:proofErr w:type="spellStart"/>
      <w:r>
        <w:rPr>
          <w:rFonts w:ascii="Tahoma" w:hAnsi="Tahoma" w:cs="Tahoma"/>
        </w:rPr>
        <w:t>Testroet</w:t>
      </w:r>
      <w:proofErr w:type="spellEnd"/>
      <w:r>
        <w:rPr>
          <w:rFonts w:ascii="Tahoma" w:hAnsi="Tahoma" w:cs="Tahoma"/>
        </w:rPr>
        <w:t xml:space="preserve"> Construction for $5,800.  Motion to accept L &amp; L Contracting bid for removal and replacement.  Seconded by Jacobsen.  AYES:  Griffith, Jacobsen, Hemmingsen.  ABSENT:  </w:t>
      </w:r>
      <w:proofErr w:type="spellStart"/>
      <w:r>
        <w:rPr>
          <w:rFonts w:ascii="Tahoma" w:hAnsi="Tahoma" w:cs="Tahoma"/>
        </w:rPr>
        <w:t>Hocker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Weihs</w:t>
      </w:r>
      <w:proofErr w:type="spellEnd"/>
      <w:r>
        <w:rPr>
          <w:rFonts w:ascii="Tahoma" w:hAnsi="Tahoma" w:cs="Tahoma"/>
        </w:rPr>
        <w:t>.  NAYS: none.  Passed 3-0.</w:t>
      </w:r>
    </w:p>
    <w:p w14:paraId="053961E4" w14:textId="77777777" w:rsidR="00B958F4" w:rsidRDefault="009D0F8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Propositions from Council members:</w:t>
      </w:r>
      <w:r>
        <w:rPr>
          <w:rFonts w:ascii="Tahoma" w:hAnsi="Tahoma" w:cs="Tahoma"/>
        </w:rPr>
        <w:t xml:space="preserve"> Griffith asked about the brick from the sidewalk</w:t>
      </w:r>
      <w:r w:rsidR="00B958F4">
        <w:rPr>
          <w:rFonts w:ascii="Tahoma" w:hAnsi="Tahoma" w:cs="Tahoma"/>
        </w:rPr>
        <w:t xml:space="preserve">.  If anyone was interest in buying them.  Jacobsen had a couple possible abatements.  </w:t>
      </w:r>
    </w:p>
    <w:p w14:paraId="467548BB" w14:textId="77777777" w:rsidR="00B958F4" w:rsidRDefault="00B958F4" w:rsidP="00B14746">
      <w:pPr>
        <w:pStyle w:val="NoSpacing"/>
        <w:jc w:val="both"/>
        <w:rPr>
          <w:rFonts w:ascii="Tahoma" w:hAnsi="Tahoma" w:cs="Tahoma"/>
        </w:rPr>
      </w:pPr>
    </w:p>
    <w:p w14:paraId="5F330F6A" w14:textId="77777777" w:rsidR="00B958F4" w:rsidRDefault="00B958F4" w:rsidP="00B14746">
      <w:pPr>
        <w:pStyle w:val="NoSpacing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Hemmigsen</w:t>
      </w:r>
      <w:proofErr w:type="spellEnd"/>
      <w:r>
        <w:rPr>
          <w:rFonts w:ascii="Tahoma" w:hAnsi="Tahoma" w:cs="Tahoma"/>
        </w:rPr>
        <w:t xml:space="preserve"> made a motion to adjourn at 7:10 pm.  Seconded by Jacobsen.  ALL AYED</w:t>
      </w:r>
    </w:p>
    <w:p w14:paraId="056099A7" w14:textId="343137B6" w:rsidR="006920B9" w:rsidRPr="009D0F84" w:rsidRDefault="009D0F8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E465328" w14:textId="6AF12F2C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41AB9EC0" w14:textId="6FF5F7A6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4A2A9B95" w14:textId="02217086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_______________________________________</w:t>
      </w:r>
    </w:p>
    <w:p w14:paraId="57E66E44" w14:textId="61A2D4B1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Barbara Jacobsen, Mayor</w:t>
      </w:r>
    </w:p>
    <w:p w14:paraId="3EC66F88" w14:textId="5DB17717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C32A084" w14:textId="64ED62AF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ATTEST:</w:t>
      </w:r>
    </w:p>
    <w:p w14:paraId="01EFC086" w14:textId="65B98C33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18B9B96D" w14:textId="384D10BA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F8771BA" w14:textId="1E7616C1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</w:p>
    <w:p w14:paraId="3353A5FB" w14:textId="659A3317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Jan K. Roberts, Deputy Clerk</w:t>
      </w:r>
    </w:p>
    <w:p w14:paraId="2D017DAE" w14:textId="2D3F4E42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0AA0FD7" w14:textId="77777777" w:rsidR="000D75D4" w:rsidRPr="00003CF9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38B63E8" w14:textId="77777777" w:rsidR="0060037F" w:rsidRPr="0060037F" w:rsidRDefault="0060037F" w:rsidP="00B14746">
      <w:pPr>
        <w:pStyle w:val="NoSpacing"/>
        <w:jc w:val="both"/>
        <w:rPr>
          <w:rFonts w:ascii="Tahoma" w:hAnsi="Tahoma" w:cs="Tahoma"/>
        </w:rPr>
      </w:pPr>
    </w:p>
    <w:p w14:paraId="08686DB5" w14:textId="77777777" w:rsidR="00B14746" w:rsidRPr="00B14746" w:rsidRDefault="00B14746" w:rsidP="00B14746">
      <w:pPr>
        <w:pStyle w:val="NoSpacing"/>
        <w:jc w:val="both"/>
        <w:rPr>
          <w:rFonts w:ascii="Tahoma" w:hAnsi="Tahoma" w:cs="Tahoma"/>
        </w:rPr>
      </w:pPr>
    </w:p>
    <w:sectPr w:rsidR="00B14746" w:rsidRPr="00B1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46"/>
    <w:rsid w:val="00003CF9"/>
    <w:rsid w:val="00034397"/>
    <w:rsid w:val="000D75D4"/>
    <w:rsid w:val="00190C04"/>
    <w:rsid w:val="00331976"/>
    <w:rsid w:val="00382157"/>
    <w:rsid w:val="003C5AD7"/>
    <w:rsid w:val="004D4395"/>
    <w:rsid w:val="0060037F"/>
    <w:rsid w:val="00651CA7"/>
    <w:rsid w:val="006920B9"/>
    <w:rsid w:val="00743328"/>
    <w:rsid w:val="0077748E"/>
    <w:rsid w:val="007C1DE1"/>
    <w:rsid w:val="007C7142"/>
    <w:rsid w:val="008C3506"/>
    <w:rsid w:val="008E12F3"/>
    <w:rsid w:val="009D0F84"/>
    <w:rsid w:val="00AF6D9F"/>
    <w:rsid w:val="00B14746"/>
    <w:rsid w:val="00B958F4"/>
    <w:rsid w:val="00C0772D"/>
    <w:rsid w:val="00DD01D4"/>
    <w:rsid w:val="00F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4882"/>
  <w15:chartTrackingRefBased/>
  <w15:docId w15:val="{1C5D9589-2D18-432F-B858-9EA25ABD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 </cp:lastModifiedBy>
  <cp:revision>2</cp:revision>
  <cp:lastPrinted>2019-04-09T14:36:00Z</cp:lastPrinted>
  <dcterms:created xsi:type="dcterms:W3CDTF">2019-04-09T14:38:00Z</dcterms:created>
  <dcterms:modified xsi:type="dcterms:W3CDTF">2019-04-09T14:38:00Z</dcterms:modified>
</cp:coreProperties>
</file>