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11D27D66" w:rsidR="00F0546B"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B85CDB">
        <w:rPr>
          <w:rFonts w:ascii="Times New Roman" w:hAnsi="Times New Roman" w:cs="Times New Roman"/>
        </w:rPr>
        <w:t>1</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853089">
        <w:rPr>
          <w:rFonts w:ascii="Times New Roman" w:hAnsi="Times New Roman" w:cs="Times New Roman"/>
        </w:rPr>
        <w:t xml:space="preserve"> </w:t>
      </w:r>
      <w:r w:rsidR="00B85CDB">
        <w:rPr>
          <w:rFonts w:ascii="Times New Roman" w:hAnsi="Times New Roman" w:cs="Times New Roman"/>
        </w:rPr>
        <w:t>Absent; Hocker</w:t>
      </w:r>
      <w:r w:rsidRPr="00A474E1">
        <w:rPr>
          <w:rFonts w:ascii="Times New Roman" w:hAnsi="Times New Roman" w:cs="Times New Roman"/>
        </w:rPr>
        <w:t xml:space="preserve">. </w:t>
      </w:r>
      <w:r w:rsidR="00B85CDB">
        <w:rPr>
          <w:rFonts w:ascii="Times New Roman" w:hAnsi="Times New Roman" w:cs="Times New Roman"/>
        </w:rPr>
        <w:t>Hemmingsen</w:t>
      </w:r>
      <w:r w:rsidRPr="00A474E1">
        <w:rPr>
          <w:rFonts w:ascii="Times New Roman" w:hAnsi="Times New Roman" w:cs="Times New Roman"/>
        </w:rPr>
        <w:t xml:space="preserve"> moved, </w:t>
      </w:r>
      <w:r w:rsidR="008D0EAA">
        <w:rPr>
          <w:rFonts w:ascii="Times New Roman" w:hAnsi="Times New Roman" w:cs="Times New Roman"/>
        </w:rPr>
        <w:t>Weihs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007B6A06">
        <w:rPr>
          <w:rFonts w:ascii="Times New Roman" w:hAnsi="Times New Roman" w:cs="Times New Roman"/>
        </w:rPr>
        <w:t xml:space="preserve"> </w:t>
      </w:r>
      <w:r w:rsidR="00B85CDB">
        <w:rPr>
          <w:rFonts w:ascii="Times New Roman" w:hAnsi="Times New Roman" w:cs="Times New Roman"/>
        </w:rPr>
        <w:t xml:space="preserve">Weihs </w:t>
      </w:r>
      <w:r w:rsidRPr="00A474E1">
        <w:rPr>
          <w:rFonts w:ascii="Times New Roman" w:hAnsi="Times New Roman" w:cs="Times New Roman"/>
        </w:rPr>
        <w:t>moved,</w:t>
      </w:r>
      <w:r w:rsidR="00B85CDB">
        <w:rPr>
          <w:rFonts w:ascii="Times New Roman" w:hAnsi="Times New Roman" w:cs="Times New Roman"/>
        </w:rPr>
        <w:t xml:space="preserve"> Jacobsen</w:t>
      </w:r>
      <w:r w:rsidR="008D0EAA">
        <w:rPr>
          <w:rFonts w:ascii="Times New Roman" w:hAnsi="Times New Roman" w:cs="Times New Roman"/>
        </w:rPr>
        <w:t xml:space="preserve"> seconded, </w:t>
      </w:r>
      <w:r w:rsidRPr="00A474E1">
        <w:rPr>
          <w:rFonts w:ascii="Times New Roman" w:hAnsi="Times New Roman" w:cs="Times New Roman"/>
        </w:rPr>
        <w:t>to approve the Consent Agenda</w:t>
      </w:r>
      <w:r w:rsidR="00B85CDB">
        <w:rPr>
          <w:rFonts w:ascii="Times New Roman" w:hAnsi="Times New Roman" w:cs="Times New Roman"/>
        </w:rPr>
        <w:t xml:space="preserve"> with the change on the June 24</w:t>
      </w:r>
      <w:r w:rsidR="00B85CDB" w:rsidRPr="00B85CDB">
        <w:rPr>
          <w:rFonts w:ascii="Times New Roman" w:hAnsi="Times New Roman" w:cs="Times New Roman"/>
          <w:vertAlign w:val="superscript"/>
        </w:rPr>
        <w:t>th</w:t>
      </w:r>
      <w:r w:rsidR="00B85CDB">
        <w:rPr>
          <w:rFonts w:ascii="Times New Roman" w:hAnsi="Times New Roman" w:cs="Times New Roman"/>
        </w:rPr>
        <w:t xml:space="preserve"> minutes that Griffith voted nay on Resolution 19-26</w:t>
      </w:r>
      <w:r w:rsidRPr="00A474E1">
        <w:rPr>
          <w:rFonts w:ascii="Times New Roman" w:hAnsi="Times New Roman" w:cs="Times New Roman"/>
        </w:rPr>
        <w:t>. ALL AYED.</w:t>
      </w:r>
    </w:p>
    <w:p w14:paraId="2D187033" w14:textId="38D6CEA9" w:rsidR="007B6A06" w:rsidRPr="00B85CDB"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proofErr w:type="gramStart"/>
      <w:r w:rsidRPr="00A474E1">
        <w:rPr>
          <w:rFonts w:ascii="Times New Roman" w:hAnsi="Times New Roman" w:cs="Times New Roman"/>
          <w:b/>
          <w:u w:val="single"/>
        </w:rPr>
        <w:t>-</w:t>
      </w:r>
      <w:r w:rsidRPr="00A474E1">
        <w:rPr>
          <w:rFonts w:ascii="Times New Roman" w:hAnsi="Times New Roman" w:cs="Times New Roman"/>
        </w:rPr>
        <w:t xml:space="preserve"> </w:t>
      </w:r>
      <w:r w:rsidR="00B85CDB">
        <w:rPr>
          <w:rFonts w:ascii="Times New Roman" w:hAnsi="Times New Roman" w:cs="Times New Roman"/>
          <w:u w:val="single"/>
        </w:rPr>
        <w:t xml:space="preserve"> Jake</w:t>
      </w:r>
      <w:proofErr w:type="gramEnd"/>
      <w:r w:rsidR="00B85CDB">
        <w:rPr>
          <w:rFonts w:ascii="Times New Roman" w:hAnsi="Times New Roman" w:cs="Times New Roman"/>
          <w:u w:val="single"/>
        </w:rPr>
        <w:t xml:space="preserve"> Schramm-</w:t>
      </w:r>
      <w:r w:rsidR="00B85CDB">
        <w:rPr>
          <w:rFonts w:ascii="Times New Roman" w:hAnsi="Times New Roman" w:cs="Times New Roman"/>
        </w:rPr>
        <w:t xml:space="preserve"> discussed the possible waiver of the late charge to his utility bill. He then discussed a ticket he received for having a dog at large.</w:t>
      </w:r>
    </w:p>
    <w:p w14:paraId="06B132B7" w14:textId="28D53BC5" w:rsidR="00C20A22" w:rsidRPr="00B85CDB" w:rsidRDefault="00F0546B" w:rsidP="00C20A22">
      <w:pPr>
        <w:spacing w:after="0"/>
        <w:rPr>
          <w:rFonts w:ascii="Times New Roman" w:hAnsi="Times New Roman" w:cs="Times New Roman"/>
          <w:bCs/>
        </w:rPr>
      </w:pPr>
      <w:r w:rsidRPr="00A474E1">
        <w:rPr>
          <w:rFonts w:ascii="Times New Roman" w:hAnsi="Times New Roman" w:cs="Times New Roman"/>
          <w:b/>
          <w:u w:val="single"/>
        </w:rPr>
        <w:t>Departmental Reports</w:t>
      </w:r>
      <w:r w:rsidR="00573CC0">
        <w:rPr>
          <w:rFonts w:ascii="Times New Roman" w:hAnsi="Times New Roman" w:cs="Times New Roman"/>
          <w:b/>
          <w:u w:val="single"/>
        </w:rPr>
        <w:t xml:space="preserve">- </w:t>
      </w:r>
      <w:r w:rsidR="00B85CDB">
        <w:rPr>
          <w:rFonts w:ascii="Times New Roman" w:hAnsi="Times New Roman" w:cs="Times New Roman"/>
          <w:bCs/>
          <w:u w:val="single"/>
        </w:rPr>
        <w:t>Clerk-</w:t>
      </w:r>
      <w:r w:rsidR="00B85CDB">
        <w:rPr>
          <w:rFonts w:ascii="Times New Roman" w:hAnsi="Times New Roman" w:cs="Times New Roman"/>
          <w:bCs/>
        </w:rPr>
        <w:t xml:space="preserve"> updated the Council on the status of some building abatements. Discussed with the Council that the Auditors noted that the City had been doing some “pass through” transactions with a few </w:t>
      </w:r>
      <w:proofErr w:type="gramStart"/>
      <w:r w:rsidR="00B85CDB">
        <w:rPr>
          <w:rFonts w:ascii="Times New Roman" w:hAnsi="Times New Roman" w:cs="Times New Roman"/>
          <w:bCs/>
        </w:rPr>
        <w:t>non profits</w:t>
      </w:r>
      <w:proofErr w:type="gramEnd"/>
      <w:r w:rsidR="00B85CDB">
        <w:rPr>
          <w:rFonts w:ascii="Times New Roman" w:hAnsi="Times New Roman" w:cs="Times New Roman"/>
          <w:bCs/>
        </w:rPr>
        <w:t xml:space="preserve"> that were in violation of State statutes. Discussed the availability of funds to place a sidewalk down Third Ave between South Division and Hahn.</w:t>
      </w:r>
    </w:p>
    <w:p w14:paraId="13959A91" w14:textId="38756D8D" w:rsidR="00853089" w:rsidRDefault="000B76FE" w:rsidP="00A33F98">
      <w:pPr>
        <w:spacing w:after="0"/>
        <w:rPr>
          <w:rFonts w:ascii="Times New Roman" w:hAnsi="Times New Roman" w:cs="Times New Roman"/>
        </w:rPr>
      </w:pPr>
      <w:r>
        <w:rPr>
          <w:rFonts w:ascii="Times New Roman" w:hAnsi="Times New Roman" w:cs="Times New Roman"/>
          <w:b/>
          <w:u w:val="single"/>
        </w:rPr>
        <w:t>Committee Reports-</w:t>
      </w:r>
      <w:r>
        <w:rPr>
          <w:rFonts w:ascii="Times New Roman" w:hAnsi="Times New Roman" w:cs="Times New Roman"/>
        </w:rPr>
        <w:t xml:space="preserve"> </w:t>
      </w:r>
      <w:r w:rsidR="00573CC0">
        <w:rPr>
          <w:rFonts w:ascii="Times New Roman" w:hAnsi="Times New Roman" w:cs="Times New Roman"/>
        </w:rPr>
        <w:t>Nothing to report</w:t>
      </w:r>
    </w:p>
    <w:p w14:paraId="0CF93467" w14:textId="3DA125B0" w:rsidR="00600D25" w:rsidRPr="00B85CDB" w:rsidRDefault="00270DE7" w:rsidP="00A33F98">
      <w:pPr>
        <w:spacing w:after="0"/>
        <w:rPr>
          <w:rFonts w:ascii="Times New Roman" w:hAnsi="Times New Roman" w:cs="Times New Roman"/>
        </w:rPr>
      </w:pPr>
      <w:r>
        <w:rPr>
          <w:rFonts w:ascii="Times New Roman" w:hAnsi="Times New Roman" w:cs="Times New Roman"/>
          <w:b/>
          <w:u w:val="single"/>
        </w:rPr>
        <w:t>Old Business-</w:t>
      </w:r>
      <w:r>
        <w:rPr>
          <w:rFonts w:ascii="Times New Roman" w:hAnsi="Times New Roman" w:cs="Times New Roman"/>
          <w:u w:val="single"/>
        </w:rPr>
        <w:t xml:space="preserve"> </w:t>
      </w:r>
      <w:r w:rsidR="00B85CDB">
        <w:rPr>
          <w:rFonts w:ascii="Times New Roman" w:hAnsi="Times New Roman" w:cs="Times New Roman"/>
          <w:u w:val="single"/>
        </w:rPr>
        <w:t>Ordinance 743-</w:t>
      </w:r>
      <w:r w:rsidR="00B85CDB">
        <w:rPr>
          <w:rFonts w:ascii="Times New Roman" w:hAnsi="Times New Roman" w:cs="Times New Roman"/>
        </w:rPr>
        <w:t xml:space="preserve"> Jacobsen moved, Griffith seconded, to adopt the third reading of this Ordinance that would establish a City-Wide Urban Revitalization Area. ROLL CALL: AYES; Jacobsen, Griffith, Weihs, Hemmingsen NAYS; </w:t>
      </w:r>
      <w:proofErr w:type="gramStart"/>
      <w:r w:rsidR="00B85CDB">
        <w:rPr>
          <w:rFonts w:ascii="Times New Roman" w:hAnsi="Times New Roman" w:cs="Times New Roman"/>
        </w:rPr>
        <w:t>None ABSENT</w:t>
      </w:r>
      <w:proofErr w:type="gramEnd"/>
      <w:r w:rsidR="00B85CDB">
        <w:rPr>
          <w:rFonts w:ascii="Times New Roman" w:hAnsi="Times New Roman" w:cs="Times New Roman"/>
        </w:rPr>
        <w:t>; Hocker THIRD READING PASSED 4 to 0</w:t>
      </w:r>
    </w:p>
    <w:p w14:paraId="0732E532" w14:textId="71481C9C" w:rsidR="00B85CDB" w:rsidRDefault="009449F3" w:rsidP="00B85CDB">
      <w:pPr>
        <w:spacing w:after="0"/>
        <w:rPr>
          <w:rFonts w:ascii="Times New Roman" w:hAnsi="Times New Roman" w:cs="Times New Roman"/>
          <w:bCs/>
        </w:rPr>
      </w:pPr>
      <w:r>
        <w:rPr>
          <w:rFonts w:ascii="Times New Roman" w:hAnsi="Times New Roman" w:cs="Times New Roman"/>
          <w:b/>
          <w:u w:val="single"/>
        </w:rPr>
        <w:t>New Business-</w:t>
      </w:r>
      <w:r w:rsidR="00600D25">
        <w:rPr>
          <w:rFonts w:ascii="Times New Roman" w:hAnsi="Times New Roman" w:cs="Times New Roman"/>
          <w:b/>
          <w:u w:val="single"/>
        </w:rPr>
        <w:t xml:space="preserve"> </w:t>
      </w:r>
      <w:r w:rsidR="00B85CDB">
        <w:rPr>
          <w:rFonts w:ascii="Times New Roman" w:hAnsi="Times New Roman" w:cs="Times New Roman"/>
          <w:bCs/>
          <w:u w:val="single"/>
        </w:rPr>
        <w:t>JEO Discussion-</w:t>
      </w:r>
      <w:r w:rsidR="00B85CDB">
        <w:rPr>
          <w:rFonts w:ascii="Times New Roman" w:hAnsi="Times New Roman" w:cs="Times New Roman"/>
          <w:bCs/>
        </w:rPr>
        <w:t xml:space="preserve"> JEO provided a summary of meter bids and a recommendation on which bidder to accept. NO ACTION TAKEN.</w:t>
      </w:r>
    </w:p>
    <w:p w14:paraId="767E77E4" w14:textId="3A76B343" w:rsidR="00B85CDB" w:rsidRDefault="00B85CDB" w:rsidP="00B85CDB">
      <w:pPr>
        <w:spacing w:after="0"/>
        <w:rPr>
          <w:rFonts w:ascii="Times New Roman" w:hAnsi="Times New Roman" w:cs="Times New Roman"/>
        </w:rPr>
      </w:pPr>
      <w:r>
        <w:rPr>
          <w:rFonts w:ascii="Times New Roman" w:hAnsi="Times New Roman" w:cs="Times New Roman"/>
          <w:bCs/>
          <w:u w:val="single"/>
        </w:rPr>
        <w:t>Resolution 19-34-</w:t>
      </w:r>
      <w:r>
        <w:rPr>
          <w:rFonts w:ascii="Times New Roman" w:hAnsi="Times New Roman" w:cs="Times New Roman"/>
          <w:bCs/>
        </w:rPr>
        <w:t xml:space="preserve"> </w:t>
      </w:r>
      <w:r w:rsidR="00E60A61">
        <w:rPr>
          <w:rFonts w:ascii="Times New Roman" w:hAnsi="Times New Roman" w:cs="Times New Roman"/>
          <w:bCs/>
        </w:rPr>
        <w:t xml:space="preserve">Griffith moved, Weihs seconded, to adopt this resolution that designates the Low Bidder. ROLL CALL: </w:t>
      </w:r>
      <w:r w:rsidR="00E60A61">
        <w:rPr>
          <w:rFonts w:ascii="Times New Roman" w:hAnsi="Times New Roman" w:cs="Times New Roman"/>
        </w:rPr>
        <w:t xml:space="preserve">ROLL CALL: AYES; Jacobsen, Griffith, Weihs, Hemmingsen NAYS; </w:t>
      </w:r>
      <w:proofErr w:type="gramStart"/>
      <w:r w:rsidR="00E60A61">
        <w:rPr>
          <w:rFonts w:ascii="Times New Roman" w:hAnsi="Times New Roman" w:cs="Times New Roman"/>
        </w:rPr>
        <w:t>None ABSENT</w:t>
      </w:r>
      <w:proofErr w:type="gramEnd"/>
      <w:r w:rsidR="00E60A61">
        <w:rPr>
          <w:rFonts w:ascii="Times New Roman" w:hAnsi="Times New Roman" w:cs="Times New Roman"/>
        </w:rPr>
        <w:t>; Hocker</w:t>
      </w:r>
      <w:r w:rsidR="00E60A61">
        <w:rPr>
          <w:rFonts w:ascii="Times New Roman" w:hAnsi="Times New Roman" w:cs="Times New Roman"/>
        </w:rPr>
        <w:t xml:space="preserve"> RESOLUTION PASSED 4 to 0</w:t>
      </w:r>
    </w:p>
    <w:p w14:paraId="76C7E601" w14:textId="15647D6C" w:rsidR="00E60A61" w:rsidRDefault="00E60A61" w:rsidP="00B85CDB">
      <w:pPr>
        <w:spacing w:after="0"/>
        <w:rPr>
          <w:rFonts w:ascii="Times New Roman" w:hAnsi="Times New Roman" w:cs="Times New Roman"/>
        </w:rPr>
      </w:pPr>
      <w:r>
        <w:rPr>
          <w:rFonts w:ascii="Times New Roman" w:hAnsi="Times New Roman" w:cs="Times New Roman"/>
          <w:u w:val="single"/>
        </w:rPr>
        <w:t>Resolution 19-35</w:t>
      </w:r>
      <w:proofErr w:type="gramStart"/>
      <w:r>
        <w:rPr>
          <w:rFonts w:ascii="Times New Roman" w:hAnsi="Times New Roman" w:cs="Times New Roman"/>
          <w:u w:val="single"/>
        </w:rPr>
        <w:t xml:space="preserve">- </w:t>
      </w:r>
      <w:r>
        <w:rPr>
          <w:rFonts w:ascii="Times New Roman" w:hAnsi="Times New Roman" w:cs="Times New Roman"/>
        </w:rPr>
        <w:t xml:space="preserve"> Griffith</w:t>
      </w:r>
      <w:proofErr w:type="gramEnd"/>
      <w:r>
        <w:rPr>
          <w:rFonts w:ascii="Times New Roman" w:hAnsi="Times New Roman" w:cs="Times New Roman"/>
        </w:rPr>
        <w:t xml:space="preserve"> moved, Weihs seconded, to adopt this resolution making award of the contract to Building Crafts from Red Oak IA for $476,000. </w:t>
      </w:r>
      <w:r>
        <w:rPr>
          <w:rFonts w:ascii="Times New Roman" w:hAnsi="Times New Roman" w:cs="Times New Roman"/>
        </w:rPr>
        <w:t xml:space="preserve">ROLL CALL: AYES; Jacobsen, Griffith, Weihs, Hemmingsen NAYS; </w:t>
      </w:r>
      <w:proofErr w:type="gramStart"/>
      <w:r>
        <w:rPr>
          <w:rFonts w:ascii="Times New Roman" w:hAnsi="Times New Roman" w:cs="Times New Roman"/>
        </w:rPr>
        <w:t>None ABSENT</w:t>
      </w:r>
      <w:proofErr w:type="gramEnd"/>
      <w:r>
        <w:rPr>
          <w:rFonts w:ascii="Times New Roman" w:hAnsi="Times New Roman" w:cs="Times New Roman"/>
        </w:rPr>
        <w:t>; Hocker</w:t>
      </w:r>
      <w:r>
        <w:rPr>
          <w:rFonts w:ascii="Times New Roman" w:hAnsi="Times New Roman" w:cs="Times New Roman"/>
        </w:rPr>
        <w:t xml:space="preserve"> RESOLUTION PASSED 4 to 0</w:t>
      </w:r>
    </w:p>
    <w:p w14:paraId="4B2C5EE4" w14:textId="24F3BBF8" w:rsidR="00E60A61" w:rsidRDefault="00E60A61" w:rsidP="00B85CDB">
      <w:pPr>
        <w:spacing w:after="0"/>
        <w:rPr>
          <w:rFonts w:ascii="Times New Roman" w:hAnsi="Times New Roman" w:cs="Times New Roman"/>
        </w:rPr>
      </w:pPr>
      <w:r>
        <w:rPr>
          <w:rFonts w:ascii="Times New Roman" w:hAnsi="Times New Roman" w:cs="Times New Roman"/>
          <w:u w:val="single"/>
        </w:rPr>
        <w:t>Resolution 19-36-</w:t>
      </w:r>
      <w:r>
        <w:rPr>
          <w:rFonts w:ascii="Times New Roman" w:hAnsi="Times New Roman" w:cs="Times New Roman"/>
        </w:rPr>
        <w:t xml:space="preserve"> Weihs moved, Jacobsen seconded, to adopt this resolution approving construction and bond for the Water Improvement project. </w:t>
      </w:r>
      <w:r>
        <w:rPr>
          <w:rFonts w:ascii="Times New Roman" w:hAnsi="Times New Roman" w:cs="Times New Roman"/>
        </w:rPr>
        <w:t xml:space="preserve">ROLL CALL: AYES; Jacobsen, Griffith, Weihs, Hemmingsen NAYS; </w:t>
      </w:r>
      <w:proofErr w:type="gramStart"/>
      <w:r>
        <w:rPr>
          <w:rFonts w:ascii="Times New Roman" w:hAnsi="Times New Roman" w:cs="Times New Roman"/>
        </w:rPr>
        <w:t>None ABSENT</w:t>
      </w:r>
      <w:proofErr w:type="gramEnd"/>
      <w:r>
        <w:rPr>
          <w:rFonts w:ascii="Times New Roman" w:hAnsi="Times New Roman" w:cs="Times New Roman"/>
        </w:rPr>
        <w:t>; Hocker</w:t>
      </w:r>
      <w:r>
        <w:rPr>
          <w:rFonts w:ascii="Times New Roman" w:hAnsi="Times New Roman" w:cs="Times New Roman"/>
        </w:rPr>
        <w:t xml:space="preserve"> RESOLUTION PASSED 4 to 0</w:t>
      </w:r>
    </w:p>
    <w:p w14:paraId="357EEF30" w14:textId="2ED24086" w:rsidR="00E60A61" w:rsidRDefault="00E60A61" w:rsidP="00B85CDB">
      <w:pPr>
        <w:spacing w:after="0"/>
        <w:rPr>
          <w:rFonts w:ascii="Times New Roman" w:hAnsi="Times New Roman" w:cs="Times New Roman"/>
        </w:rPr>
      </w:pPr>
      <w:r>
        <w:rPr>
          <w:rFonts w:ascii="Times New Roman" w:hAnsi="Times New Roman" w:cs="Times New Roman"/>
          <w:u w:val="single"/>
        </w:rPr>
        <w:t>JEO service agreement-</w:t>
      </w:r>
      <w:r>
        <w:rPr>
          <w:rFonts w:ascii="Times New Roman" w:hAnsi="Times New Roman" w:cs="Times New Roman"/>
        </w:rPr>
        <w:t xml:space="preserve"> Hemmingsen moved, Griffith seconded, to approve a new agreement between the City and JEO for the second phase of the Sewer Improvement project. ALL AYES.</w:t>
      </w:r>
    </w:p>
    <w:p w14:paraId="5302271A" w14:textId="4E77F939" w:rsidR="00E60A61" w:rsidRDefault="00E60A61" w:rsidP="00B85CDB">
      <w:pPr>
        <w:spacing w:after="0"/>
        <w:rPr>
          <w:rFonts w:ascii="Times New Roman" w:hAnsi="Times New Roman" w:cs="Times New Roman"/>
        </w:rPr>
      </w:pPr>
      <w:r>
        <w:rPr>
          <w:rFonts w:ascii="Times New Roman" w:hAnsi="Times New Roman" w:cs="Times New Roman"/>
          <w:u w:val="single"/>
        </w:rPr>
        <w:t>JEO scope change #2-</w:t>
      </w:r>
      <w:r>
        <w:rPr>
          <w:rFonts w:ascii="Times New Roman" w:hAnsi="Times New Roman" w:cs="Times New Roman"/>
        </w:rPr>
        <w:t xml:space="preserve"> Hemmingsen moved, Weihs seconded, to approve this change in scope of the Water System Improvements. ALL AYED.</w:t>
      </w:r>
    </w:p>
    <w:p w14:paraId="6BA0CFA7" w14:textId="3D13674F" w:rsidR="00E60A61" w:rsidRDefault="00E60A61" w:rsidP="00B85CDB">
      <w:pPr>
        <w:spacing w:after="0"/>
        <w:rPr>
          <w:rFonts w:ascii="Times New Roman" w:hAnsi="Times New Roman" w:cs="Times New Roman"/>
        </w:rPr>
      </w:pPr>
      <w:r>
        <w:rPr>
          <w:rFonts w:ascii="Times New Roman" w:hAnsi="Times New Roman" w:cs="Times New Roman"/>
          <w:u w:val="single"/>
        </w:rPr>
        <w:t>Garbage contract-</w:t>
      </w:r>
      <w:r>
        <w:rPr>
          <w:rFonts w:ascii="Times New Roman" w:hAnsi="Times New Roman" w:cs="Times New Roman"/>
        </w:rPr>
        <w:t xml:space="preserve"> after some discussion Weihs moved, </w:t>
      </w:r>
      <w:r w:rsidR="00D71C78">
        <w:rPr>
          <w:rFonts w:ascii="Times New Roman" w:hAnsi="Times New Roman" w:cs="Times New Roman"/>
        </w:rPr>
        <w:t>Jacobsen seconded, to have the Clerk make the revisions and place on the August agenda the new contract with changes to be approved. ALL AYED.</w:t>
      </w:r>
    </w:p>
    <w:p w14:paraId="0C2A7293" w14:textId="62302985" w:rsidR="00D71C78" w:rsidRDefault="00D71C78" w:rsidP="00B85CDB">
      <w:pPr>
        <w:spacing w:after="0"/>
        <w:rPr>
          <w:rFonts w:ascii="Times New Roman" w:hAnsi="Times New Roman" w:cs="Times New Roman"/>
          <w:u w:val="single"/>
        </w:rPr>
      </w:pPr>
      <w:r>
        <w:rPr>
          <w:rFonts w:ascii="Times New Roman" w:hAnsi="Times New Roman" w:cs="Times New Roman"/>
          <w:u w:val="single"/>
        </w:rPr>
        <w:t>CDBG-</w:t>
      </w:r>
      <w:r>
        <w:rPr>
          <w:rFonts w:ascii="Times New Roman" w:hAnsi="Times New Roman" w:cs="Times New Roman"/>
        </w:rPr>
        <w:t xml:space="preserve"> Weihs moved, Jacobsen seconded, to choose mandatory activities numbers 1 and 2, to chose elective option number 1 and to name the City Clerk as the Discrimination Complaint Officer for Fair Housing Strategies. ALL AYED.</w:t>
      </w:r>
    </w:p>
    <w:p w14:paraId="2C6F13D2" w14:textId="778D8B6B" w:rsidR="00D71C78" w:rsidRDefault="00D71C78" w:rsidP="00B85CDB">
      <w:pPr>
        <w:spacing w:after="0"/>
        <w:rPr>
          <w:rFonts w:ascii="Times New Roman" w:hAnsi="Times New Roman" w:cs="Times New Roman"/>
        </w:rPr>
      </w:pPr>
      <w:r>
        <w:rPr>
          <w:rFonts w:ascii="Times New Roman" w:hAnsi="Times New Roman" w:cs="Times New Roman"/>
          <w:u w:val="single"/>
        </w:rPr>
        <w:t xml:space="preserve">Elementary Request- </w:t>
      </w:r>
      <w:r>
        <w:rPr>
          <w:rFonts w:ascii="Times New Roman" w:hAnsi="Times New Roman" w:cs="Times New Roman"/>
        </w:rPr>
        <w:t>Jacobsen moved, Griffith seconded, to approve the request to change parking around the school to allow for a bus lane and to have the Public Works Director work with the school to make the necessary changes. ALL AYED.</w:t>
      </w:r>
    </w:p>
    <w:p w14:paraId="5F167D62" w14:textId="04345E5B" w:rsidR="00D71C78" w:rsidRDefault="00D71C78" w:rsidP="00B85CDB">
      <w:pPr>
        <w:spacing w:after="0"/>
        <w:rPr>
          <w:rFonts w:ascii="Times New Roman" w:hAnsi="Times New Roman" w:cs="Times New Roman"/>
        </w:rPr>
      </w:pPr>
      <w:r>
        <w:rPr>
          <w:rFonts w:ascii="Times New Roman" w:hAnsi="Times New Roman" w:cs="Times New Roman"/>
          <w:u w:val="single"/>
        </w:rPr>
        <w:t>Dumpsters Downtown-</w:t>
      </w:r>
      <w:r>
        <w:rPr>
          <w:rFonts w:ascii="Times New Roman" w:hAnsi="Times New Roman" w:cs="Times New Roman"/>
        </w:rPr>
        <w:t xml:space="preserve"> the Council discussed the issue of a dumpster being located on the sidewalk of a downtown business. NO ACTION TAKEN.</w:t>
      </w:r>
    </w:p>
    <w:p w14:paraId="68146E25" w14:textId="27FCCA8E" w:rsidR="00D71C78" w:rsidRDefault="00D71C78" w:rsidP="00B85CDB">
      <w:pPr>
        <w:spacing w:after="0"/>
        <w:rPr>
          <w:rFonts w:ascii="Times New Roman" w:hAnsi="Times New Roman" w:cs="Times New Roman"/>
          <w:bCs/>
        </w:rPr>
      </w:pPr>
      <w:r>
        <w:rPr>
          <w:rFonts w:ascii="Times New Roman" w:hAnsi="Times New Roman" w:cs="Times New Roman"/>
          <w:bCs/>
          <w:u w:val="single"/>
        </w:rPr>
        <w:t>Public Works positions-</w:t>
      </w:r>
      <w:r>
        <w:rPr>
          <w:rFonts w:ascii="Times New Roman" w:hAnsi="Times New Roman" w:cs="Times New Roman"/>
          <w:bCs/>
        </w:rPr>
        <w:t xml:space="preserve"> Weihs moved, Jacobsen seconded, to advertise for the Assistant Public Works Director and to have Bohlmann do the interviews. Also, if filled internally, advertise for a Public Works employee. ALL AYED.</w:t>
      </w:r>
    </w:p>
    <w:p w14:paraId="27F36707" w14:textId="5E254F5D" w:rsidR="00D71C78" w:rsidRDefault="00D71C78" w:rsidP="00B85CDB">
      <w:pPr>
        <w:spacing w:after="0"/>
        <w:rPr>
          <w:rFonts w:ascii="Times New Roman" w:hAnsi="Times New Roman" w:cs="Times New Roman"/>
          <w:bCs/>
        </w:rPr>
      </w:pPr>
      <w:r>
        <w:rPr>
          <w:rFonts w:ascii="Times New Roman" w:hAnsi="Times New Roman" w:cs="Times New Roman"/>
          <w:b/>
          <w:u w:val="single"/>
        </w:rPr>
        <w:lastRenderedPageBreak/>
        <w:t>Propositions-</w:t>
      </w:r>
      <w:r>
        <w:rPr>
          <w:rFonts w:ascii="Times New Roman" w:hAnsi="Times New Roman" w:cs="Times New Roman"/>
          <w:bCs/>
          <w:u w:val="single"/>
        </w:rPr>
        <w:t xml:space="preserve"> Mayor-</w:t>
      </w:r>
      <w:r>
        <w:rPr>
          <w:rFonts w:ascii="Times New Roman" w:hAnsi="Times New Roman" w:cs="Times New Roman"/>
          <w:bCs/>
        </w:rPr>
        <w:t xml:space="preserve"> updated the Council on the latest developments with Waspy’s and the IDNR. The IDNR was under the impression the truck wash was existing. The testing will only have to be done on the truck wash and not the rest of the </w:t>
      </w:r>
      <w:r w:rsidR="0024723F">
        <w:rPr>
          <w:rFonts w:ascii="Times New Roman" w:hAnsi="Times New Roman" w:cs="Times New Roman"/>
          <w:bCs/>
        </w:rPr>
        <w:t>businesses.</w:t>
      </w:r>
    </w:p>
    <w:p w14:paraId="58629713" w14:textId="7E9FF2FF" w:rsidR="0024723F" w:rsidRDefault="0024723F" w:rsidP="00B85CDB">
      <w:pPr>
        <w:spacing w:after="0"/>
        <w:rPr>
          <w:rFonts w:ascii="Times New Roman" w:hAnsi="Times New Roman" w:cs="Times New Roman"/>
          <w:bCs/>
        </w:rPr>
      </w:pPr>
      <w:r>
        <w:rPr>
          <w:rFonts w:ascii="Times New Roman" w:hAnsi="Times New Roman" w:cs="Times New Roman"/>
          <w:bCs/>
          <w:u w:val="single"/>
        </w:rPr>
        <w:t>Griffith-</w:t>
      </w:r>
      <w:r>
        <w:rPr>
          <w:rFonts w:ascii="Times New Roman" w:hAnsi="Times New Roman" w:cs="Times New Roman"/>
          <w:bCs/>
        </w:rPr>
        <w:t>asked about the status of the baseball field bathrooms. Told that they are approved and are waiting to be constructed over the off season and will be installed before next season. He also asked about developing an ordinance on the use of port-a-potties in town.</w:t>
      </w:r>
    </w:p>
    <w:p w14:paraId="593A20C3" w14:textId="0568B9FD" w:rsidR="0024723F" w:rsidRPr="0024723F" w:rsidRDefault="0024723F" w:rsidP="00B85CDB">
      <w:pPr>
        <w:spacing w:after="0"/>
        <w:rPr>
          <w:rFonts w:ascii="Times New Roman" w:hAnsi="Times New Roman" w:cs="Times New Roman"/>
          <w:bCs/>
        </w:rPr>
      </w:pPr>
      <w:r>
        <w:rPr>
          <w:rFonts w:ascii="Times New Roman" w:hAnsi="Times New Roman" w:cs="Times New Roman"/>
          <w:bCs/>
          <w:u w:val="single"/>
        </w:rPr>
        <w:t>Jacobsen-</w:t>
      </w:r>
      <w:r>
        <w:rPr>
          <w:rFonts w:ascii="Times New Roman" w:hAnsi="Times New Roman" w:cs="Times New Roman"/>
          <w:bCs/>
        </w:rPr>
        <w:t xml:space="preserve"> Asked to follow-up with Landus about the corn and rip-wrap. </w:t>
      </w:r>
      <w:bookmarkStart w:id="0" w:name="_GoBack"/>
      <w:bookmarkEnd w:id="0"/>
    </w:p>
    <w:p w14:paraId="1D992F6C" w14:textId="18BD011A" w:rsidR="00621293" w:rsidRDefault="00621293" w:rsidP="00DD5908">
      <w:pPr>
        <w:spacing w:after="0"/>
        <w:jc w:val="both"/>
        <w:rPr>
          <w:rFonts w:ascii="Times New Roman" w:hAnsi="Times New Roman" w:cs="Times New Roman"/>
        </w:rPr>
      </w:pPr>
    </w:p>
    <w:p w14:paraId="25E00522" w14:textId="77777777" w:rsidR="00621293" w:rsidRPr="00621293" w:rsidRDefault="00621293" w:rsidP="00DD5908">
      <w:pPr>
        <w:spacing w:after="0"/>
        <w:jc w:val="both"/>
        <w:rPr>
          <w:rFonts w:ascii="Times New Roman" w:hAnsi="Times New Roman" w:cs="Times New Roman"/>
        </w:rPr>
      </w:pP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F6D959C" w:rsidR="004C73A2" w:rsidRPr="00D23362" w:rsidRDefault="00B85CDB" w:rsidP="004C73A2">
    <w:pPr>
      <w:spacing w:after="0"/>
      <w:jc w:val="center"/>
      <w:rPr>
        <w:rFonts w:ascii="Times New Roman" w:hAnsi="Times New Roman" w:cs="Times New Roman"/>
        <w:b/>
        <w:sz w:val="24"/>
      </w:rPr>
    </w:pPr>
    <w:r>
      <w:rPr>
        <w:rFonts w:ascii="Times New Roman" w:hAnsi="Times New Roman" w:cs="Times New Roman"/>
        <w:b/>
        <w:sz w:val="24"/>
      </w:rPr>
      <w:t>July 8</w:t>
    </w:r>
    <w:r w:rsidR="008D0EAA">
      <w:rPr>
        <w:rFonts w:ascii="Times New Roman" w:hAnsi="Times New Roman" w:cs="Times New Roman"/>
        <w:b/>
        <w:sz w:val="24"/>
      </w:rPr>
      <w:t>, 2019</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1AB3"/>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53AF"/>
    <w:rsid w:val="00A16077"/>
    <w:rsid w:val="00A2567A"/>
    <w:rsid w:val="00A33744"/>
    <w:rsid w:val="00A33F98"/>
    <w:rsid w:val="00A34462"/>
    <w:rsid w:val="00A40B24"/>
    <w:rsid w:val="00A474E1"/>
    <w:rsid w:val="00A529FF"/>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1C78"/>
    <w:rsid w:val="00D73392"/>
    <w:rsid w:val="00D75FC2"/>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330C7"/>
    <w:rsid w:val="00E523D9"/>
    <w:rsid w:val="00E60A61"/>
    <w:rsid w:val="00E61F15"/>
    <w:rsid w:val="00E64684"/>
    <w:rsid w:val="00E70D5E"/>
    <w:rsid w:val="00E80D57"/>
    <w:rsid w:val="00E83A8B"/>
    <w:rsid w:val="00E873F0"/>
    <w:rsid w:val="00E909B8"/>
    <w:rsid w:val="00EB4231"/>
    <w:rsid w:val="00EB489C"/>
    <w:rsid w:val="00EB64AD"/>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E502D"/>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C5A1-555D-498F-B43B-4C80F00E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2019-07-09T14:15:00Z</dcterms:created>
  <dcterms:modified xsi:type="dcterms:W3CDTF">2019-07-09T14:15:00Z</dcterms:modified>
</cp:coreProperties>
</file>