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46E25" w14:textId="13AD620F" w:rsidR="00D71C78" w:rsidRDefault="00F0546B" w:rsidP="003751FF">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C767A7">
        <w:rPr>
          <w:rFonts w:ascii="Times New Roman" w:hAnsi="Times New Roman" w:cs="Times New Roman"/>
        </w:rPr>
        <w:t>0</w:t>
      </w:r>
      <w:r w:rsidR="001559B4">
        <w:rPr>
          <w:rFonts w:ascii="Times New Roman" w:hAnsi="Times New Roman" w:cs="Times New Roman"/>
        </w:rPr>
        <w:t xml:space="preserve"> </w:t>
      </w:r>
      <w:r w:rsidRPr="00A474E1">
        <w:rPr>
          <w:rFonts w:ascii="Times New Roman" w:hAnsi="Times New Roman" w:cs="Times New Roman"/>
        </w:rPr>
        <w:t>pm. Council in attendance: Hemmingsen</w:t>
      </w:r>
      <w:r w:rsidR="00503977">
        <w:rPr>
          <w:rFonts w:ascii="Times New Roman" w:hAnsi="Times New Roman" w:cs="Times New Roman"/>
        </w:rPr>
        <w:t xml:space="preserve">, </w:t>
      </w:r>
      <w:r w:rsidRPr="00A474E1">
        <w:rPr>
          <w:rFonts w:ascii="Times New Roman" w:hAnsi="Times New Roman" w:cs="Times New Roman"/>
        </w:rPr>
        <w:t>Gr</w:t>
      </w:r>
      <w:r w:rsidR="00215E9C">
        <w:rPr>
          <w:rFonts w:ascii="Times New Roman" w:hAnsi="Times New Roman" w:cs="Times New Roman"/>
        </w:rPr>
        <w:t>abill</w:t>
      </w:r>
      <w:r w:rsidR="009B3A65">
        <w:rPr>
          <w:rFonts w:ascii="Times New Roman" w:hAnsi="Times New Roman" w:cs="Times New Roman"/>
        </w:rPr>
        <w:t>,</w:t>
      </w:r>
      <w:r w:rsidR="00215E9C">
        <w:rPr>
          <w:rFonts w:ascii="Times New Roman" w:hAnsi="Times New Roman" w:cs="Times New Roman"/>
        </w:rPr>
        <w:t xml:space="preserve"> </w:t>
      </w:r>
      <w:r w:rsidR="00C767A7">
        <w:rPr>
          <w:rFonts w:ascii="Times New Roman" w:hAnsi="Times New Roman" w:cs="Times New Roman"/>
        </w:rPr>
        <w:t xml:space="preserve">Hocker, Weihs </w:t>
      </w:r>
      <w:r w:rsidR="00A06B70">
        <w:rPr>
          <w:rFonts w:ascii="Times New Roman" w:hAnsi="Times New Roman" w:cs="Times New Roman"/>
        </w:rPr>
        <w:t xml:space="preserve">and </w:t>
      </w:r>
      <w:r w:rsidR="00215E9C">
        <w:rPr>
          <w:rFonts w:ascii="Times New Roman" w:hAnsi="Times New Roman" w:cs="Times New Roman"/>
        </w:rPr>
        <w:t>Murray</w:t>
      </w:r>
      <w:r w:rsidRPr="00A474E1">
        <w:rPr>
          <w:rFonts w:ascii="Times New Roman" w:hAnsi="Times New Roman" w:cs="Times New Roman"/>
        </w:rPr>
        <w:t xml:space="preserve">. </w:t>
      </w:r>
      <w:r w:rsidR="00A06B70">
        <w:rPr>
          <w:rFonts w:ascii="Times New Roman" w:hAnsi="Times New Roman" w:cs="Times New Roman"/>
        </w:rPr>
        <w:t>H</w:t>
      </w:r>
      <w:r w:rsidR="00C767A7">
        <w:rPr>
          <w:rFonts w:ascii="Times New Roman" w:hAnsi="Times New Roman" w:cs="Times New Roman"/>
        </w:rPr>
        <w:t xml:space="preserve">ocker </w:t>
      </w:r>
      <w:r w:rsidRPr="00A474E1">
        <w:rPr>
          <w:rFonts w:ascii="Times New Roman" w:hAnsi="Times New Roman" w:cs="Times New Roman"/>
        </w:rPr>
        <w:t xml:space="preserve">moved, </w:t>
      </w:r>
      <w:r w:rsidR="00C767A7">
        <w:rPr>
          <w:rFonts w:ascii="Times New Roman" w:hAnsi="Times New Roman" w:cs="Times New Roman"/>
        </w:rPr>
        <w:t xml:space="preserve">Hemmingsen </w:t>
      </w:r>
      <w:r w:rsidRPr="00A474E1">
        <w:rPr>
          <w:rFonts w:ascii="Times New Roman" w:hAnsi="Times New Roman" w:cs="Times New Roman"/>
        </w:rPr>
        <w:t xml:space="preserve">seconded, to approve the </w:t>
      </w:r>
      <w:r w:rsidR="00E87743">
        <w:rPr>
          <w:rFonts w:ascii="Times New Roman" w:hAnsi="Times New Roman" w:cs="Times New Roman"/>
        </w:rPr>
        <w:t xml:space="preserve">agenda ALL AYES. </w:t>
      </w:r>
      <w:r w:rsidR="00C767A7">
        <w:rPr>
          <w:rFonts w:ascii="Times New Roman" w:hAnsi="Times New Roman" w:cs="Times New Roman"/>
        </w:rPr>
        <w:t>Hemmingsen</w:t>
      </w:r>
      <w:r w:rsidR="00E87743">
        <w:rPr>
          <w:rFonts w:ascii="Times New Roman" w:hAnsi="Times New Roman" w:cs="Times New Roman"/>
        </w:rPr>
        <w:t xml:space="preserve"> moved, </w:t>
      </w:r>
      <w:r w:rsidR="00A06B70">
        <w:rPr>
          <w:rFonts w:ascii="Times New Roman" w:hAnsi="Times New Roman" w:cs="Times New Roman"/>
        </w:rPr>
        <w:t>Grabil</w:t>
      </w:r>
      <w:r w:rsidR="00D722CA">
        <w:rPr>
          <w:rFonts w:ascii="Times New Roman" w:hAnsi="Times New Roman" w:cs="Times New Roman"/>
        </w:rPr>
        <w:t>l</w:t>
      </w:r>
      <w:r w:rsidR="00E87743">
        <w:rPr>
          <w:rFonts w:ascii="Times New Roman" w:hAnsi="Times New Roman" w:cs="Times New Roman"/>
        </w:rPr>
        <w:t xml:space="preserve"> seconded, to approve the </w:t>
      </w:r>
      <w:r w:rsidRPr="00A474E1">
        <w:rPr>
          <w:rFonts w:ascii="Times New Roman" w:hAnsi="Times New Roman" w:cs="Times New Roman"/>
        </w:rPr>
        <w:t>Consent Agend</w:t>
      </w:r>
      <w:r w:rsidR="000D47AA">
        <w:rPr>
          <w:rFonts w:ascii="Times New Roman" w:hAnsi="Times New Roman" w:cs="Times New Roman"/>
        </w:rPr>
        <w:t>a.</w:t>
      </w:r>
      <w:r w:rsidR="002221E3">
        <w:rPr>
          <w:rFonts w:ascii="Times New Roman" w:hAnsi="Times New Roman" w:cs="Times New Roman"/>
        </w:rPr>
        <w:t xml:space="preserve"> </w:t>
      </w:r>
      <w:r w:rsidRPr="00A474E1">
        <w:rPr>
          <w:rFonts w:ascii="Times New Roman" w:hAnsi="Times New Roman" w:cs="Times New Roman"/>
        </w:rPr>
        <w:t>ALL AYED.</w:t>
      </w:r>
    </w:p>
    <w:p w14:paraId="4882BEFF" w14:textId="60328D41" w:rsidR="002221E3" w:rsidRDefault="002221E3" w:rsidP="003751FF">
      <w:pPr>
        <w:spacing w:after="0"/>
        <w:rPr>
          <w:rFonts w:ascii="Times New Roman" w:hAnsi="Times New Roman" w:cs="Times New Roman"/>
        </w:rPr>
      </w:pPr>
      <w:r>
        <w:rPr>
          <w:rFonts w:ascii="Times New Roman" w:hAnsi="Times New Roman" w:cs="Times New Roman"/>
          <w:b/>
          <w:bCs/>
          <w:u w:val="single"/>
        </w:rPr>
        <w:t>Public Comments-</w:t>
      </w:r>
      <w:r>
        <w:rPr>
          <w:rFonts w:ascii="Times New Roman" w:hAnsi="Times New Roman" w:cs="Times New Roman"/>
        </w:rPr>
        <w:t xml:space="preserve"> </w:t>
      </w:r>
      <w:r w:rsidR="00C767A7">
        <w:rPr>
          <w:rFonts w:ascii="Times New Roman" w:hAnsi="Times New Roman" w:cs="Times New Roman"/>
        </w:rPr>
        <w:t>Sara Schagt addressed the Council about concerns she had about a neighbor and his commercial business in a residential area.</w:t>
      </w:r>
    </w:p>
    <w:p w14:paraId="37A5849F" w14:textId="1C4CF539" w:rsidR="00B346BC" w:rsidRPr="00C767A7" w:rsidRDefault="00B346BC" w:rsidP="003751FF">
      <w:pPr>
        <w:spacing w:after="0"/>
        <w:rPr>
          <w:rFonts w:ascii="Times New Roman" w:hAnsi="Times New Roman" w:cs="Times New Roman"/>
        </w:rPr>
      </w:pPr>
      <w:r>
        <w:rPr>
          <w:rFonts w:ascii="Times New Roman" w:hAnsi="Times New Roman" w:cs="Times New Roman"/>
          <w:b/>
          <w:bCs/>
          <w:u w:val="single"/>
        </w:rPr>
        <w:t>Public Hearing-</w:t>
      </w:r>
      <w:r>
        <w:rPr>
          <w:rFonts w:ascii="Times New Roman" w:hAnsi="Times New Roman" w:cs="Times New Roman"/>
          <w:b/>
          <w:bCs/>
        </w:rPr>
        <w:t xml:space="preserve"> </w:t>
      </w:r>
      <w:r w:rsidR="00C767A7">
        <w:rPr>
          <w:rFonts w:ascii="Times New Roman" w:hAnsi="Times New Roman" w:cs="Times New Roman"/>
          <w:u w:val="single"/>
        </w:rPr>
        <w:t>Housing Rehabilitation program-</w:t>
      </w:r>
      <w:r w:rsidR="00C767A7">
        <w:rPr>
          <w:rFonts w:ascii="Times New Roman" w:hAnsi="Times New Roman" w:cs="Times New Roman"/>
        </w:rPr>
        <w:t xml:space="preserve"> The Mayor opened the hearing at 5:32pm only speaker was Region XII. The Mayor closed the hearing at 5:35pm.</w:t>
      </w:r>
    </w:p>
    <w:p w14:paraId="0D1E0F24" w14:textId="17BEAE4C" w:rsidR="00215E9C" w:rsidRDefault="002221E3" w:rsidP="00EC2427">
      <w:pPr>
        <w:spacing w:after="0"/>
        <w:rPr>
          <w:rFonts w:ascii="Times New Roman" w:hAnsi="Times New Roman" w:cs="Times New Roman"/>
        </w:rPr>
      </w:pPr>
      <w:r>
        <w:rPr>
          <w:rFonts w:ascii="Times New Roman" w:hAnsi="Times New Roman" w:cs="Times New Roman"/>
          <w:b/>
          <w:bCs/>
          <w:u w:val="single"/>
        </w:rPr>
        <w:t>Department Reports-</w:t>
      </w:r>
      <w:r>
        <w:rPr>
          <w:rFonts w:ascii="Times New Roman" w:hAnsi="Times New Roman" w:cs="Times New Roman"/>
        </w:rPr>
        <w:t xml:space="preserve"> </w:t>
      </w:r>
      <w:r w:rsidR="00215E9C">
        <w:rPr>
          <w:rFonts w:ascii="Times New Roman" w:hAnsi="Times New Roman" w:cs="Times New Roman"/>
          <w:u w:val="single"/>
        </w:rPr>
        <w:t>Fire Dept-</w:t>
      </w:r>
      <w:r w:rsidR="00215E9C">
        <w:rPr>
          <w:rFonts w:ascii="Times New Roman" w:hAnsi="Times New Roman" w:cs="Times New Roman"/>
        </w:rPr>
        <w:t xml:space="preserve"> </w:t>
      </w:r>
      <w:r w:rsidR="00C767A7">
        <w:rPr>
          <w:rFonts w:ascii="Times New Roman" w:hAnsi="Times New Roman" w:cs="Times New Roman"/>
        </w:rPr>
        <w:t>nothing</w:t>
      </w:r>
    </w:p>
    <w:p w14:paraId="4FA0E634" w14:textId="5E1AC7A5" w:rsidR="00C767A7" w:rsidRDefault="00E87743" w:rsidP="00EC2427">
      <w:pPr>
        <w:spacing w:after="0"/>
        <w:rPr>
          <w:rFonts w:ascii="Times New Roman" w:hAnsi="Times New Roman" w:cs="Times New Roman"/>
        </w:rPr>
      </w:pPr>
      <w:r>
        <w:rPr>
          <w:rFonts w:ascii="Times New Roman" w:hAnsi="Times New Roman" w:cs="Times New Roman"/>
          <w:u w:val="single"/>
        </w:rPr>
        <w:t>Police-</w:t>
      </w:r>
      <w:r>
        <w:rPr>
          <w:rFonts w:ascii="Times New Roman" w:hAnsi="Times New Roman" w:cs="Times New Roman"/>
        </w:rPr>
        <w:t xml:space="preserve"> </w:t>
      </w:r>
      <w:r w:rsidR="00C767A7">
        <w:rPr>
          <w:rFonts w:ascii="Times New Roman" w:hAnsi="Times New Roman" w:cs="Times New Roman"/>
        </w:rPr>
        <w:t>have PPE for contact and to go into residences. Harter is back from academy while pandemic is going on. He is currently doing online courses. PD is hiring later in the meeting Graham Smith as a new officer. PD it trying to get them both training while academy is closed.</w:t>
      </w:r>
    </w:p>
    <w:p w14:paraId="1B5CDDFE" w14:textId="744F995A" w:rsidR="00215E9C" w:rsidRDefault="00215E9C" w:rsidP="00EC2427">
      <w:pPr>
        <w:spacing w:after="0"/>
        <w:rPr>
          <w:rFonts w:ascii="Times New Roman" w:hAnsi="Times New Roman" w:cs="Times New Roman"/>
        </w:rPr>
      </w:pPr>
      <w:r>
        <w:rPr>
          <w:rFonts w:ascii="Times New Roman" w:hAnsi="Times New Roman" w:cs="Times New Roman"/>
          <w:u w:val="single"/>
        </w:rPr>
        <w:t>Public Works-</w:t>
      </w:r>
      <w:r>
        <w:rPr>
          <w:rFonts w:ascii="Times New Roman" w:hAnsi="Times New Roman" w:cs="Times New Roman"/>
        </w:rPr>
        <w:t xml:space="preserve"> </w:t>
      </w:r>
      <w:r w:rsidR="00A06B70">
        <w:rPr>
          <w:rFonts w:ascii="Times New Roman" w:hAnsi="Times New Roman" w:cs="Times New Roman"/>
        </w:rPr>
        <w:t xml:space="preserve">Emergency sirens </w:t>
      </w:r>
      <w:r w:rsidR="00C767A7">
        <w:rPr>
          <w:rFonts w:ascii="Times New Roman" w:hAnsi="Times New Roman" w:cs="Times New Roman"/>
        </w:rPr>
        <w:t xml:space="preserve">are up and in use. Wells 7 and 11 were blasted and showing much more </w:t>
      </w:r>
      <w:proofErr w:type="spellStart"/>
      <w:r w:rsidR="00C767A7">
        <w:rPr>
          <w:rFonts w:ascii="Times New Roman" w:hAnsi="Times New Roman" w:cs="Times New Roman"/>
        </w:rPr>
        <w:t>volumn</w:t>
      </w:r>
      <w:proofErr w:type="spellEnd"/>
    </w:p>
    <w:p w14:paraId="5A0A90AD" w14:textId="1B42248B" w:rsidR="00215E9C" w:rsidRDefault="00215E9C" w:rsidP="00EC2427">
      <w:pPr>
        <w:spacing w:after="0"/>
        <w:rPr>
          <w:rFonts w:ascii="Times New Roman" w:hAnsi="Times New Roman" w:cs="Times New Roman"/>
        </w:rPr>
      </w:pPr>
      <w:r>
        <w:rPr>
          <w:rFonts w:ascii="Times New Roman" w:hAnsi="Times New Roman" w:cs="Times New Roman"/>
          <w:u w:val="single"/>
        </w:rPr>
        <w:t>Clerk-</w:t>
      </w:r>
      <w:r>
        <w:rPr>
          <w:rFonts w:ascii="Times New Roman" w:hAnsi="Times New Roman" w:cs="Times New Roman"/>
        </w:rPr>
        <w:t xml:space="preserve"> </w:t>
      </w:r>
      <w:r w:rsidR="00E87743">
        <w:rPr>
          <w:rFonts w:ascii="Times New Roman" w:hAnsi="Times New Roman" w:cs="Times New Roman"/>
        </w:rPr>
        <w:t>Nothing</w:t>
      </w:r>
    </w:p>
    <w:p w14:paraId="1F9EF6D2" w14:textId="77777777" w:rsidR="00C767A7" w:rsidRDefault="00EB1204" w:rsidP="00215E9C">
      <w:pPr>
        <w:spacing w:after="0"/>
        <w:rPr>
          <w:rFonts w:ascii="Times New Roman" w:hAnsi="Times New Roman" w:cs="Times New Roman"/>
        </w:rPr>
      </w:pPr>
      <w:r>
        <w:rPr>
          <w:rFonts w:ascii="Times New Roman" w:hAnsi="Times New Roman" w:cs="Times New Roman"/>
          <w:u w:val="single"/>
        </w:rPr>
        <w:t>Library-</w:t>
      </w:r>
      <w:r>
        <w:rPr>
          <w:rFonts w:ascii="Times New Roman" w:hAnsi="Times New Roman" w:cs="Times New Roman"/>
        </w:rPr>
        <w:t xml:space="preserve"> </w:t>
      </w:r>
      <w:r w:rsidR="00E87743">
        <w:rPr>
          <w:rFonts w:ascii="Times New Roman" w:hAnsi="Times New Roman" w:cs="Times New Roman"/>
        </w:rPr>
        <w:t>Nothing</w:t>
      </w:r>
    </w:p>
    <w:p w14:paraId="1CB0AE41" w14:textId="77777777" w:rsidR="00C767A7" w:rsidRDefault="00C767A7" w:rsidP="00215E9C">
      <w:pPr>
        <w:spacing w:after="0"/>
        <w:rPr>
          <w:rFonts w:ascii="Times New Roman" w:hAnsi="Times New Roman" w:cs="Times New Roman"/>
        </w:rPr>
      </w:pPr>
      <w:r>
        <w:rPr>
          <w:rFonts w:ascii="Times New Roman" w:hAnsi="Times New Roman" w:cs="Times New Roman"/>
          <w:u w:val="single"/>
        </w:rPr>
        <w:t>Airport Authority-</w:t>
      </w:r>
      <w:r>
        <w:rPr>
          <w:rFonts w:ascii="Times New Roman" w:hAnsi="Times New Roman" w:cs="Times New Roman"/>
        </w:rPr>
        <w:t xml:space="preserve"> Nothing</w:t>
      </w:r>
    </w:p>
    <w:p w14:paraId="548973E1" w14:textId="736A146C" w:rsidR="00C767A7" w:rsidRDefault="00C767A7" w:rsidP="00215E9C">
      <w:pPr>
        <w:spacing w:after="0"/>
        <w:rPr>
          <w:rFonts w:ascii="Times New Roman" w:hAnsi="Times New Roman" w:cs="Times New Roman"/>
        </w:rPr>
      </w:pPr>
      <w:r>
        <w:rPr>
          <w:rFonts w:ascii="Times New Roman" w:hAnsi="Times New Roman" w:cs="Times New Roman"/>
          <w:u w:val="single"/>
        </w:rPr>
        <w:t>Planning and Zoning-</w:t>
      </w:r>
      <w:r>
        <w:rPr>
          <w:rFonts w:ascii="Times New Roman" w:hAnsi="Times New Roman" w:cs="Times New Roman"/>
        </w:rPr>
        <w:t xml:space="preserve"> Nothing</w:t>
      </w:r>
      <w:r w:rsidR="002221E3">
        <w:rPr>
          <w:rFonts w:ascii="Times New Roman" w:hAnsi="Times New Roman" w:cs="Times New Roman"/>
        </w:rPr>
        <w:br/>
      </w:r>
      <w:r w:rsidR="002221E3">
        <w:rPr>
          <w:rFonts w:ascii="Times New Roman" w:hAnsi="Times New Roman" w:cs="Times New Roman"/>
          <w:b/>
          <w:bCs/>
          <w:u w:val="single"/>
        </w:rPr>
        <w:t>Old Business-</w:t>
      </w:r>
      <w:r w:rsidR="00D33066">
        <w:rPr>
          <w:rFonts w:ascii="Times New Roman" w:hAnsi="Times New Roman" w:cs="Times New Roman"/>
          <w:b/>
          <w:bCs/>
          <w:u w:val="single"/>
        </w:rPr>
        <w:t xml:space="preserve"> </w:t>
      </w:r>
      <w:proofErr w:type="spellStart"/>
      <w:r>
        <w:rPr>
          <w:rFonts w:ascii="Times New Roman" w:hAnsi="Times New Roman" w:cs="Times New Roman"/>
          <w:u w:val="single"/>
        </w:rPr>
        <w:t>Nextera</w:t>
      </w:r>
      <w:proofErr w:type="spellEnd"/>
      <w:r>
        <w:rPr>
          <w:rFonts w:ascii="Times New Roman" w:hAnsi="Times New Roman" w:cs="Times New Roman"/>
          <w:u w:val="single"/>
        </w:rPr>
        <w:t>-</w:t>
      </w:r>
      <w:r>
        <w:rPr>
          <w:rFonts w:ascii="Times New Roman" w:hAnsi="Times New Roman" w:cs="Times New Roman"/>
        </w:rPr>
        <w:t xml:space="preserve"> Council discussed that they only have control over the path that would fall into the current borders of the City. The County Supervisors will have the authority to </w:t>
      </w:r>
      <w:r w:rsidR="00A138F4">
        <w:rPr>
          <w:rFonts w:ascii="Times New Roman" w:hAnsi="Times New Roman" w:cs="Times New Roman"/>
        </w:rPr>
        <w:t xml:space="preserve">work with </w:t>
      </w:r>
      <w:proofErr w:type="spellStart"/>
      <w:r w:rsidR="00A138F4">
        <w:rPr>
          <w:rFonts w:ascii="Times New Roman" w:hAnsi="Times New Roman" w:cs="Times New Roman"/>
        </w:rPr>
        <w:t>Nextera</w:t>
      </w:r>
      <w:proofErr w:type="spellEnd"/>
      <w:r w:rsidR="00A138F4">
        <w:rPr>
          <w:rFonts w:ascii="Times New Roman" w:hAnsi="Times New Roman" w:cs="Times New Roman"/>
        </w:rPr>
        <w:t xml:space="preserve"> on the areas outside City limits. NO ACTION TAKEN.</w:t>
      </w:r>
    </w:p>
    <w:p w14:paraId="479E55C4" w14:textId="613871B1" w:rsidR="00A138F4" w:rsidRDefault="00A138F4" w:rsidP="00215E9C">
      <w:pPr>
        <w:spacing w:after="0"/>
        <w:rPr>
          <w:rFonts w:ascii="Times New Roman" w:hAnsi="Times New Roman" w:cs="Times New Roman"/>
        </w:rPr>
      </w:pPr>
      <w:r>
        <w:rPr>
          <w:rFonts w:ascii="Times New Roman" w:hAnsi="Times New Roman" w:cs="Times New Roman"/>
          <w:u w:val="single"/>
        </w:rPr>
        <w:t>Resolution 20-10-</w:t>
      </w:r>
      <w:r>
        <w:rPr>
          <w:rFonts w:ascii="Times New Roman" w:hAnsi="Times New Roman" w:cs="Times New Roman"/>
        </w:rPr>
        <w:t xml:space="preserve"> Hemmingsen moved, Hocker seconded, to adopt this resolution that approves the FY21 Budget. ROLL CALL: AYES; Hemmingsen, Hocker, Weihs, Murray, Grabill NAYS; None RESOLUTON PASSED 5 to 0.</w:t>
      </w:r>
    </w:p>
    <w:p w14:paraId="0D294323" w14:textId="3AC8C192" w:rsidR="00C767A7" w:rsidRDefault="00A138F4" w:rsidP="00215E9C">
      <w:pPr>
        <w:spacing w:after="0"/>
        <w:rPr>
          <w:rFonts w:ascii="Times New Roman" w:hAnsi="Times New Roman" w:cs="Times New Roman"/>
        </w:rPr>
      </w:pPr>
      <w:r>
        <w:rPr>
          <w:rFonts w:ascii="Times New Roman" w:hAnsi="Times New Roman" w:cs="Times New Roman"/>
          <w:u w:val="single"/>
        </w:rPr>
        <w:t>Ordinance 749-</w:t>
      </w:r>
      <w:r w:rsidR="00CD403B">
        <w:rPr>
          <w:rFonts w:ascii="Times New Roman" w:hAnsi="Times New Roman" w:cs="Times New Roman"/>
          <w:u w:val="single"/>
        </w:rPr>
        <w:t xml:space="preserve"> </w:t>
      </w:r>
      <w:r w:rsidR="00CD403B">
        <w:rPr>
          <w:rFonts w:ascii="Times New Roman" w:hAnsi="Times New Roman" w:cs="Times New Roman"/>
        </w:rPr>
        <w:t xml:space="preserve">Weihs moved, Grabill seconded, to adopt the second reading of this ordinance changing parking on Leroy Street. </w:t>
      </w:r>
      <w:r w:rsidR="00CD403B">
        <w:rPr>
          <w:rFonts w:ascii="Times New Roman" w:hAnsi="Times New Roman" w:cs="Times New Roman"/>
        </w:rPr>
        <w:t xml:space="preserve">ROLL CALL: AYES; Hemmingsen, Hocker, Weihs, Murray, Grabill NAYS; None </w:t>
      </w:r>
      <w:r w:rsidR="00CD403B">
        <w:rPr>
          <w:rFonts w:ascii="Times New Roman" w:hAnsi="Times New Roman" w:cs="Times New Roman"/>
        </w:rPr>
        <w:t xml:space="preserve">SECOND READING </w:t>
      </w:r>
      <w:r w:rsidR="00CD403B">
        <w:rPr>
          <w:rFonts w:ascii="Times New Roman" w:hAnsi="Times New Roman" w:cs="Times New Roman"/>
        </w:rPr>
        <w:t>PASSED 5 to 0.</w:t>
      </w:r>
      <w:r w:rsidR="00CD403B">
        <w:rPr>
          <w:rFonts w:ascii="Times New Roman" w:hAnsi="Times New Roman" w:cs="Times New Roman"/>
        </w:rPr>
        <w:t xml:space="preserve"> Hemmingsen moved, Hocker seconded, to waive the third reading of the ordinance. </w:t>
      </w:r>
      <w:r w:rsidR="00CD403B">
        <w:rPr>
          <w:rFonts w:ascii="Times New Roman" w:hAnsi="Times New Roman" w:cs="Times New Roman"/>
        </w:rPr>
        <w:t xml:space="preserve">ROLL CALL: AYES; Hemmingsen, Hocker, Weihs, Murray, Grabill NAYS; </w:t>
      </w:r>
      <w:proofErr w:type="gramStart"/>
      <w:r w:rsidR="00CD403B">
        <w:rPr>
          <w:rFonts w:ascii="Times New Roman" w:hAnsi="Times New Roman" w:cs="Times New Roman"/>
        </w:rPr>
        <w:t>None</w:t>
      </w:r>
      <w:proofErr w:type="gramEnd"/>
      <w:r w:rsidR="00CD403B">
        <w:rPr>
          <w:rFonts w:ascii="Times New Roman" w:hAnsi="Times New Roman" w:cs="Times New Roman"/>
        </w:rPr>
        <w:t xml:space="preserve"> </w:t>
      </w:r>
      <w:r w:rsidR="00CD403B">
        <w:rPr>
          <w:rFonts w:ascii="Times New Roman" w:hAnsi="Times New Roman" w:cs="Times New Roman"/>
        </w:rPr>
        <w:t xml:space="preserve">WAIVER OF THIRD READING </w:t>
      </w:r>
      <w:r w:rsidR="00CD403B">
        <w:rPr>
          <w:rFonts w:ascii="Times New Roman" w:hAnsi="Times New Roman" w:cs="Times New Roman"/>
        </w:rPr>
        <w:t>PASSED 5 to 0.</w:t>
      </w:r>
    </w:p>
    <w:p w14:paraId="3398FCA8" w14:textId="55DAC1AD" w:rsidR="00CD403B" w:rsidRDefault="00CD403B" w:rsidP="00CD403B">
      <w:pPr>
        <w:spacing w:after="0"/>
        <w:rPr>
          <w:rFonts w:ascii="Times New Roman" w:hAnsi="Times New Roman" w:cs="Times New Roman"/>
        </w:rPr>
      </w:pPr>
      <w:r>
        <w:rPr>
          <w:rFonts w:ascii="Times New Roman" w:hAnsi="Times New Roman" w:cs="Times New Roman"/>
          <w:u w:val="single"/>
        </w:rPr>
        <w:t>Vacation payout-</w:t>
      </w:r>
      <w:r>
        <w:rPr>
          <w:rFonts w:ascii="Times New Roman" w:hAnsi="Times New Roman" w:cs="Times New Roman"/>
        </w:rPr>
        <w:t xml:space="preserve"> Hocker moved, Weihs seconded, to pay Starmer retro vacation of 18.45 hours and 40 current hours of vacation. Also, to pay Gust 12.5 retro vacation and 40 current hours of vacation. ALL AYED.</w:t>
      </w:r>
      <w:r>
        <w:rPr>
          <w:rFonts w:ascii="Times New Roman" w:hAnsi="Times New Roman" w:cs="Times New Roman"/>
        </w:rPr>
        <w:br/>
      </w:r>
      <w:r w:rsidR="007D628D">
        <w:rPr>
          <w:rFonts w:ascii="Times New Roman" w:hAnsi="Times New Roman" w:cs="Times New Roman"/>
          <w:b/>
          <w:bCs/>
          <w:u w:val="single"/>
        </w:rPr>
        <w:t>New Business</w:t>
      </w:r>
      <w:r w:rsidR="00EB1204">
        <w:rPr>
          <w:rFonts w:ascii="Times New Roman" w:hAnsi="Times New Roman" w:cs="Times New Roman"/>
          <w:b/>
          <w:bCs/>
          <w:u w:val="single"/>
        </w:rPr>
        <w:t xml:space="preserve">- </w:t>
      </w:r>
      <w:r>
        <w:rPr>
          <w:rFonts w:ascii="Times New Roman" w:hAnsi="Times New Roman" w:cs="Times New Roman"/>
          <w:u w:val="single"/>
        </w:rPr>
        <w:t>Resolution 20-18-</w:t>
      </w:r>
      <w:r>
        <w:rPr>
          <w:rFonts w:ascii="Times New Roman" w:hAnsi="Times New Roman" w:cs="Times New Roman"/>
        </w:rPr>
        <w:t xml:space="preserve"> Weihs moved, Hocker seconded, to adopt this resolution that hires Graham Smith as a full-time officer with the effective date of April 6, 2020. </w:t>
      </w:r>
      <w:r>
        <w:rPr>
          <w:rFonts w:ascii="Times New Roman" w:hAnsi="Times New Roman" w:cs="Times New Roman"/>
        </w:rPr>
        <w:t>ROLL CALL: AYES; Hemmingsen, Hocker, Weihs, Murray, Grabill NAYS; None RESOLUTON PASSED 5 to 0.</w:t>
      </w:r>
    </w:p>
    <w:p w14:paraId="4444E017" w14:textId="643E285D" w:rsidR="00CD403B" w:rsidRDefault="00DE7C5C" w:rsidP="00CD403B">
      <w:pPr>
        <w:spacing w:after="0"/>
        <w:rPr>
          <w:rFonts w:ascii="Times New Roman" w:hAnsi="Times New Roman" w:cs="Times New Roman"/>
        </w:rPr>
      </w:pPr>
      <w:r>
        <w:rPr>
          <w:rFonts w:ascii="Times New Roman" w:hAnsi="Times New Roman" w:cs="Times New Roman"/>
          <w:u w:val="single"/>
        </w:rPr>
        <w:t>Second Story Update-</w:t>
      </w:r>
      <w:r>
        <w:rPr>
          <w:rFonts w:ascii="Times New Roman" w:hAnsi="Times New Roman" w:cs="Times New Roman"/>
        </w:rPr>
        <w:t xml:space="preserve"> Karla Janning from Region XII presented the Council with an update on the status of the project. NO ACTION TAKEN.</w:t>
      </w:r>
      <w:r>
        <w:rPr>
          <w:rFonts w:ascii="Times New Roman" w:hAnsi="Times New Roman" w:cs="Times New Roman"/>
        </w:rPr>
        <w:br/>
      </w:r>
      <w:r>
        <w:rPr>
          <w:rFonts w:ascii="Times New Roman" w:hAnsi="Times New Roman" w:cs="Times New Roman"/>
          <w:u w:val="single"/>
        </w:rPr>
        <w:t>Technical service provider-</w:t>
      </w:r>
      <w:r>
        <w:rPr>
          <w:rFonts w:ascii="Times New Roman" w:hAnsi="Times New Roman" w:cs="Times New Roman"/>
        </w:rPr>
        <w:t xml:space="preserve"> Hocker moved, Murray seconded, to approve Region XII contingent upon award. ALL AYED.</w:t>
      </w:r>
    </w:p>
    <w:p w14:paraId="452265AF" w14:textId="7A580A38" w:rsidR="00DE7C5C" w:rsidRDefault="00DE7C5C" w:rsidP="00CD403B">
      <w:pPr>
        <w:spacing w:after="0"/>
        <w:rPr>
          <w:rFonts w:ascii="Times New Roman" w:hAnsi="Times New Roman" w:cs="Times New Roman"/>
        </w:rPr>
      </w:pPr>
      <w:r>
        <w:rPr>
          <w:rFonts w:ascii="Times New Roman" w:hAnsi="Times New Roman" w:cs="Times New Roman"/>
          <w:u w:val="single"/>
        </w:rPr>
        <w:t>Administrative service provider-</w:t>
      </w:r>
      <w:r>
        <w:rPr>
          <w:rFonts w:ascii="Times New Roman" w:hAnsi="Times New Roman" w:cs="Times New Roman"/>
        </w:rPr>
        <w:t xml:space="preserve"> Hemmingsen moved, Weihs seconded, to approve Region XII contingent upon award. ALL AYED.</w:t>
      </w:r>
      <w:r>
        <w:rPr>
          <w:rFonts w:ascii="Times New Roman" w:hAnsi="Times New Roman" w:cs="Times New Roman"/>
        </w:rPr>
        <w:br/>
      </w:r>
      <w:r>
        <w:rPr>
          <w:rFonts w:ascii="Times New Roman" w:hAnsi="Times New Roman" w:cs="Times New Roman"/>
          <w:u w:val="single"/>
        </w:rPr>
        <w:t>Administrative plan-</w:t>
      </w:r>
      <w:r>
        <w:rPr>
          <w:rFonts w:ascii="Times New Roman" w:hAnsi="Times New Roman" w:cs="Times New Roman"/>
        </w:rPr>
        <w:t xml:space="preserve"> Murray moved, Grabill seconded, to approve the plan contingent upon award. ALL AYED.</w:t>
      </w:r>
    </w:p>
    <w:p w14:paraId="1E8D07D2" w14:textId="0CB0F35D" w:rsidR="00DE7C5C" w:rsidRDefault="00DE7C5C" w:rsidP="00CD403B">
      <w:pPr>
        <w:spacing w:after="0"/>
        <w:rPr>
          <w:rFonts w:ascii="Times New Roman" w:hAnsi="Times New Roman" w:cs="Times New Roman"/>
        </w:rPr>
      </w:pPr>
      <w:r>
        <w:rPr>
          <w:rFonts w:ascii="Times New Roman" w:hAnsi="Times New Roman" w:cs="Times New Roman"/>
          <w:u w:val="single"/>
        </w:rPr>
        <w:lastRenderedPageBreak/>
        <w:t>Resolution 20-11-</w:t>
      </w:r>
      <w:r>
        <w:rPr>
          <w:rFonts w:ascii="Times New Roman" w:hAnsi="Times New Roman" w:cs="Times New Roman"/>
        </w:rPr>
        <w:t xml:space="preserve"> Hocker moved, Hemmingsen seconded, to adopt this resolution approving the number of projects for the owner-occupied rehabilitation program. </w:t>
      </w:r>
      <w:r>
        <w:rPr>
          <w:rFonts w:ascii="Times New Roman" w:hAnsi="Times New Roman" w:cs="Times New Roman"/>
        </w:rPr>
        <w:t>ROLL CALL: AYES; Hemmingsen, Hocker, Weihs, Murray, Grabill NAYS; None RESOLUTON PASSED 5 to 0.</w:t>
      </w:r>
    </w:p>
    <w:p w14:paraId="7B74E580" w14:textId="070EF5CE" w:rsidR="00DE7C5C" w:rsidRDefault="00DE7C5C" w:rsidP="00CD403B">
      <w:pPr>
        <w:spacing w:after="0"/>
        <w:rPr>
          <w:rFonts w:ascii="Times New Roman" w:hAnsi="Times New Roman" w:cs="Times New Roman"/>
        </w:rPr>
      </w:pPr>
      <w:r>
        <w:rPr>
          <w:rFonts w:ascii="Times New Roman" w:hAnsi="Times New Roman" w:cs="Times New Roman"/>
          <w:u w:val="single"/>
        </w:rPr>
        <w:t>Resolution 20-12</w:t>
      </w:r>
      <w:proofErr w:type="gramStart"/>
      <w:r>
        <w:rPr>
          <w:rFonts w:ascii="Times New Roman" w:hAnsi="Times New Roman" w:cs="Times New Roman"/>
          <w:u w:val="single"/>
        </w:rPr>
        <w:t xml:space="preserve">- </w:t>
      </w:r>
      <w:r>
        <w:rPr>
          <w:rFonts w:ascii="Times New Roman" w:hAnsi="Times New Roman" w:cs="Times New Roman"/>
        </w:rPr>
        <w:t xml:space="preserve"> Weihs</w:t>
      </w:r>
      <w:proofErr w:type="gramEnd"/>
      <w:r>
        <w:rPr>
          <w:rFonts w:ascii="Times New Roman" w:hAnsi="Times New Roman" w:cs="Times New Roman"/>
        </w:rPr>
        <w:t xml:space="preserve"> moved, Hocker seconded, to adopt this resolution that sets a policy of prohibition of the use of excessive force. </w:t>
      </w:r>
      <w:r>
        <w:rPr>
          <w:rFonts w:ascii="Times New Roman" w:hAnsi="Times New Roman" w:cs="Times New Roman"/>
        </w:rPr>
        <w:t>ROLL CALL: AYES; Hemmingsen, Hocker, Weihs, Murray, Grabill NAYS; None RESOLUTON PASSED 5 to 0.</w:t>
      </w:r>
    </w:p>
    <w:p w14:paraId="63F896AE" w14:textId="65016F34" w:rsidR="00DE7C5C" w:rsidRDefault="00DE7C5C" w:rsidP="00CD403B">
      <w:pPr>
        <w:spacing w:after="0"/>
        <w:rPr>
          <w:rFonts w:ascii="Times New Roman" w:hAnsi="Times New Roman" w:cs="Times New Roman"/>
        </w:rPr>
      </w:pPr>
      <w:r>
        <w:rPr>
          <w:rFonts w:ascii="Times New Roman" w:hAnsi="Times New Roman" w:cs="Times New Roman"/>
          <w:u w:val="single"/>
        </w:rPr>
        <w:t>Resolution 20-13-</w:t>
      </w:r>
      <w:r>
        <w:rPr>
          <w:rFonts w:ascii="Times New Roman" w:hAnsi="Times New Roman" w:cs="Times New Roman"/>
        </w:rPr>
        <w:t xml:space="preserve"> </w:t>
      </w:r>
      <w:r w:rsidR="006F202D">
        <w:rPr>
          <w:rFonts w:ascii="Times New Roman" w:hAnsi="Times New Roman" w:cs="Times New Roman"/>
        </w:rPr>
        <w:t xml:space="preserve">Hemmingsen moved, Hocker seconded, to adopt this resolution that approved a policy of Residential Anti-Displacement and Relocation Assistance. </w:t>
      </w:r>
      <w:r w:rsidR="006F202D">
        <w:rPr>
          <w:rFonts w:ascii="Times New Roman" w:hAnsi="Times New Roman" w:cs="Times New Roman"/>
        </w:rPr>
        <w:t>ROLL CALL: AYES; Hemmingsen, Hocker, Weihs, Murray, Grabill NAYS; None RESOLUTON PASSED 5 to 0.</w:t>
      </w:r>
    </w:p>
    <w:p w14:paraId="03141BED" w14:textId="2C81E2C0" w:rsidR="006F202D" w:rsidRDefault="006F202D" w:rsidP="00CD403B">
      <w:pPr>
        <w:spacing w:after="0"/>
        <w:rPr>
          <w:rFonts w:ascii="Times New Roman" w:hAnsi="Times New Roman" w:cs="Times New Roman"/>
        </w:rPr>
      </w:pPr>
      <w:r>
        <w:rPr>
          <w:rFonts w:ascii="Times New Roman" w:hAnsi="Times New Roman" w:cs="Times New Roman"/>
          <w:u w:val="single"/>
        </w:rPr>
        <w:t xml:space="preserve">Resolution 20-14- </w:t>
      </w:r>
      <w:r>
        <w:rPr>
          <w:rFonts w:ascii="Times New Roman" w:hAnsi="Times New Roman" w:cs="Times New Roman"/>
        </w:rPr>
        <w:t xml:space="preserve">Hocker moved, Murray seconded, to adopt this resolution that adopts a code of conduct for administration of Federal funds. </w:t>
      </w:r>
      <w:r>
        <w:rPr>
          <w:rFonts w:ascii="Times New Roman" w:hAnsi="Times New Roman" w:cs="Times New Roman"/>
        </w:rPr>
        <w:t>ROLL CALL: AYES; Hemmingsen, Hocker, Weihs, Murray, Grabill NAYS; None RESOLUTON PASSED 5 to 0.</w:t>
      </w:r>
    </w:p>
    <w:p w14:paraId="0DE4B6F8" w14:textId="0070CEDA" w:rsidR="006F202D" w:rsidRDefault="006F202D" w:rsidP="006F202D">
      <w:pPr>
        <w:spacing w:after="0"/>
        <w:rPr>
          <w:rFonts w:ascii="Times New Roman" w:hAnsi="Times New Roman" w:cs="Times New Roman"/>
        </w:rPr>
      </w:pPr>
      <w:r>
        <w:rPr>
          <w:rFonts w:ascii="Times New Roman" w:hAnsi="Times New Roman" w:cs="Times New Roman"/>
          <w:u w:val="single"/>
        </w:rPr>
        <w:t>Resolution 20-15</w:t>
      </w:r>
      <w:proofErr w:type="gramStart"/>
      <w:r>
        <w:rPr>
          <w:rFonts w:ascii="Times New Roman" w:hAnsi="Times New Roman" w:cs="Times New Roman"/>
          <w:u w:val="single"/>
        </w:rPr>
        <w:t xml:space="preserve">- </w:t>
      </w:r>
      <w:r>
        <w:rPr>
          <w:rFonts w:ascii="Times New Roman" w:hAnsi="Times New Roman" w:cs="Times New Roman"/>
        </w:rPr>
        <w:t xml:space="preserve"> Weihs</w:t>
      </w:r>
      <w:proofErr w:type="gramEnd"/>
      <w:r>
        <w:rPr>
          <w:rFonts w:ascii="Times New Roman" w:hAnsi="Times New Roman" w:cs="Times New Roman"/>
        </w:rPr>
        <w:t xml:space="preserve"> moved, Grabill seconded, to adopt this resolution that adopts a procurement policy related to CDBG awards. </w:t>
      </w:r>
      <w:r>
        <w:rPr>
          <w:rFonts w:ascii="Times New Roman" w:hAnsi="Times New Roman" w:cs="Times New Roman"/>
        </w:rPr>
        <w:t>ROLL CALL: AYES; Hemmingsen, Hocker, Weihs, Murray, Grabill NAYS; None RESOLUTON PASSED 5 to 0.</w:t>
      </w:r>
    </w:p>
    <w:p w14:paraId="02BC2F35" w14:textId="062B894D" w:rsidR="006F202D" w:rsidRDefault="006F202D" w:rsidP="006F202D">
      <w:pPr>
        <w:spacing w:after="0"/>
        <w:rPr>
          <w:rFonts w:ascii="Times New Roman" w:hAnsi="Times New Roman" w:cs="Times New Roman"/>
        </w:rPr>
      </w:pPr>
      <w:r>
        <w:rPr>
          <w:rFonts w:ascii="Times New Roman" w:hAnsi="Times New Roman" w:cs="Times New Roman"/>
          <w:u w:val="single"/>
        </w:rPr>
        <w:t>Resolution 20-16</w:t>
      </w:r>
      <w:proofErr w:type="gramStart"/>
      <w:r>
        <w:rPr>
          <w:rFonts w:ascii="Times New Roman" w:hAnsi="Times New Roman" w:cs="Times New Roman"/>
          <w:u w:val="single"/>
        </w:rPr>
        <w:t xml:space="preserve">- </w:t>
      </w:r>
      <w:r>
        <w:rPr>
          <w:rFonts w:ascii="Times New Roman" w:hAnsi="Times New Roman" w:cs="Times New Roman"/>
        </w:rPr>
        <w:t xml:space="preserve"> Hocker</w:t>
      </w:r>
      <w:proofErr w:type="gramEnd"/>
      <w:r>
        <w:rPr>
          <w:rFonts w:ascii="Times New Roman" w:hAnsi="Times New Roman" w:cs="Times New Roman"/>
        </w:rPr>
        <w:t xml:space="preserve"> moved, Murray seconded, to adopt this resolution that approves a Affirmative Fair Housing Policy. </w:t>
      </w:r>
      <w:r>
        <w:rPr>
          <w:rFonts w:ascii="Times New Roman" w:hAnsi="Times New Roman" w:cs="Times New Roman"/>
        </w:rPr>
        <w:t>ROLL CALL: AYES; Hemmingsen, Hocker, Weihs, Murray, Grabill NAYS; None RESOLUTON PASSED 5 to 0.</w:t>
      </w:r>
    </w:p>
    <w:p w14:paraId="0E7DA8FF" w14:textId="09FCABFF" w:rsidR="007523BF" w:rsidRPr="007523BF" w:rsidRDefault="007523BF" w:rsidP="006F202D">
      <w:pPr>
        <w:spacing w:after="0"/>
        <w:rPr>
          <w:rFonts w:ascii="Times New Roman" w:hAnsi="Times New Roman" w:cs="Times New Roman"/>
        </w:rPr>
      </w:pPr>
      <w:r>
        <w:rPr>
          <w:rFonts w:ascii="Times New Roman" w:hAnsi="Times New Roman" w:cs="Times New Roman"/>
          <w:u w:val="single"/>
        </w:rPr>
        <w:t>Resolution 20-17-</w:t>
      </w:r>
      <w:r>
        <w:rPr>
          <w:rFonts w:ascii="Times New Roman" w:hAnsi="Times New Roman" w:cs="Times New Roman"/>
        </w:rPr>
        <w:t xml:space="preserve"> Weihs moved, Hemmingsen seconded, to adopt this resolution that adopts an Equal Opportunity Policy Statement. </w:t>
      </w:r>
      <w:r>
        <w:rPr>
          <w:rFonts w:ascii="Times New Roman" w:hAnsi="Times New Roman" w:cs="Times New Roman"/>
        </w:rPr>
        <w:t>ROLL CALL: AYES; Hemmingsen, Hocker, Weihs, Murray, Grabill NAYS; None RESOLUTON PASSED 5 to 0.</w:t>
      </w:r>
    </w:p>
    <w:p w14:paraId="4F3F0598" w14:textId="5D04715B" w:rsidR="006F202D" w:rsidRDefault="006F202D" w:rsidP="006F202D">
      <w:pPr>
        <w:spacing w:after="0"/>
        <w:rPr>
          <w:rFonts w:ascii="Times New Roman" w:hAnsi="Times New Roman" w:cs="Times New Roman"/>
        </w:rPr>
      </w:pPr>
      <w:r>
        <w:rPr>
          <w:rFonts w:ascii="Times New Roman" w:hAnsi="Times New Roman" w:cs="Times New Roman"/>
          <w:u w:val="single"/>
        </w:rPr>
        <w:t>Housing Committee-</w:t>
      </w:r>
      <w:r>
        <w:rPr>
          <w:rFonts w:ascii="Times New Roman" w:hAnsi="Times New Roman" w:cs="Times New Roman"/>
        </w:rPr>
        <w:t xml:space="preserve"> Hocker moved, Grabill seconded, to appoint Steve Stetzel, Sara Slater, Barb Jacobsen, and Laurie Gilbert t</w:t>
      </w:r>
      <w:r w:rsidR="007523BF">
        <w:rPr>
          <w:rFonts w:ascii="Times New Roman" w:hAnsi="Times New Roman" w:cs="Times New Roman"/>
        </w:rPr>
        <w:t>o a Housing Committee contingent upon award. ALL AYED.</w:t>
      </w:r>
    </w:p>
    <w:p w14:paraId="46B8F8E9" w14:textId="27ADE18F" w:rsidR="007523BF" w:rsidRPr="007523BF" w:rsidRDefault="007523BF" w:rsidP="006F202D">
      <w:pPr>
        <w:spacing w:after="0"/>
        <w:rPr>
          <w:rFonts w:ascii="Times New Roman" w:hAnsi="Times New Roman" w:cs="Times New Roman"/>
        </w:rPr>
      </w:pPr>
      <w:r>
        <w:rPr>
          <w:rFonts w:ascii="Times New Roman" w:hAnsi="Times New Roman" w:cs="Times New Roman"/>
          <w:u w:val="single"/>
        </w:rPr>
        <w:t>IDNR submission-</w:t>
      </w:r>
      <w:r>
        <w:rPr>
          <w:rFonts w:ascii="Times New Roman" w:hAnsi="Times New Roman" w:cs="Times New Roman"/>
        </w:rPr>
        <w:t xml:space="preserve"> Hemmingsen moved, Hocker seconded, to approve JEO to submit for IDNR </w:t>
      </w:r>
      <w:proofErr w:type="gramStart"/>
      <w:r>
        <w:rPr>
          <w:rFonts w:ascii="Times New Roman" w:hAnsi="Times New Roman" w:cs="Times New Roman"/>
        </w:rPr>
        <w:t>approval  for</w:t>
      </w:r>
      <w:proofErr w:type="gramEnd"/>
      <w:r>
        <w:rPr>
          <w:rFonts w:ascii="Times New Roman" w:hAnsi="Times New Roman" w:cs="Times New Roman"/>
        </w:rPr>
        <w:t xml:space="preserve"> a permit. ALL AYED</w:t>
      </w:r>
    </w:p>
    <w:p w14:paraId="37898111" w14:textId="3137DA28" w:rsidR="007523BF" w:rsidRDefault="007523BF" w:rsidP="006F202D">
      <w:pPr>
        <w:spacing w:after="0"/>
        <w:rPr>
          <w:rFonts w:ascii="Times New Roman" w:hAnsi="Times New Roman" w:cs="Times New Roman"/>
        </w:rPr>
      </w:pPr>
      <w:r>
        <w:rPr>
          <w:rFonts w:ascii="Times New Roman" w:hAnsi="Times New Roman" w:cs="Times New Roman"/>
          <w:u w:val="single"/>
        </w:rPr>
        <w:t>Pay application #5-</w:t>
      </w:r>
      <w:r>
        <w:rPr>
          <w:rFonts w:ascii="Times New Roman" w:hAnsi="Times New Roman" w:cs="Times New Roman"/>
        </w:rPr>
        <w:t xml:space="preserve"> Weihs moved, Hemmingsen seconded, to approve this pay application to Building Crafts. ALL AYED.</w:t>
      </w:r>
    </w:p>
    <w:p w14:paraId="748A6984" w14:textId="65F483DD" w:rsidR="007523BF" w:rsidRDefault="007523BF" w:rsidP="006F202D">
      <w:pPr>
        <w:spacing w:after="0"/>
        <w:rPr>
          <w:rFonts w:ascii="Times New Roman" w:hAnsi="Times New Roman" w:cs="Times New Roman"/>
        </w:rPr>
      </w:pPr>
      <w:r>
        <w:rPr>
          <w:rFonts w:ascii="Times New Roman" w:hAnsi="Times New Roman" w:cs="Times New Roman"/>
          <w:u w:val="single"/>
        </w:rPr>
        <w:t>FY20 Budget Amendment-</w:t>
      </w:r>
      <w:r>
        <w:rPr>
          <w:rFonts w:ascii="Times New Roman" w:hAnsi="Times New Roman" w:cs="Times New Roman"/>
        </w:rPr>
        <w:t xml:space="preserve"> Hocker moved, Grabill seconded, to set a public hearing for May 11</w:t>
      </w:r>
      <w:r w:rsidRPr="007523BF">
        <w:rPr>
          <w:rFonts w:ascii="Times New Roman" w:hAnsi="Times New Roman" w:cs="Times New Roman"/>
          <w:vertAlign w:val="superscript"/>
        </w:rPr>
        <w:t>th</w:t>
      </w:r>
      <w:r>
        <w:rPr>
          <w:rFonts w:ascii="Times New Roman" w:hAnsi="Times New Roman" w:cs="Times New Roman"/>
        </w:rPr>
        <w:t xml:space="preserve"> for a budget amendment to the FY20 budget. ALL AYED.</w:t>
      </w:r>
      <w:r>
        <w:rPr>
          <w:rFonts w:ascii="Times New Roman" w:hAnsi="Times New Roman" w:cs="Times New Roman"/>
        </w:rPr>
        <w:br/>
      </w:r>
      <w:r>
        <w:rPr>
          <w:rFonts w:ascii="Times New Roman" w:hAnsi="Times New Roman" w:cs="Times New Roman"/>
          <w:u w:val="single"/>
        </w:rPr>
        <w:t xml:space="preserve">Resolution 20-19- </w:t>
      </w:r>
      <w:r>
        <w:rPr>
          <w:rFonts w:ascii="Times New Roman" w:hAnsi="Times New Roman" w:cs="Times New Roman"/>
        </w:rPr>
        <w:t xml:space="preserve">Murray moved, Hemmingsen seconded, to adopt this resolution that adopts an Infectious Disease Plan for the City. </w:t>
      </w:r>
      <w:r>
        <w:rPr>
          <w:rFonts w:ascii="Times New Roman" w:hAnsi="Times New Roman" w:cs="Times New Roman"/>
        </w:rPr>
        <w:t>ROLL CALL: AYES; Hemmingsen, Hocker, Weihs, Murray, Grabill NAYS; None RESOLUTON PASSED 5 to 0.</w:t>
      </w:r>
    </w:p>
    <w:p w14:paraId="7073AD05" w14:textId="40102746" w:rsidR="007523BF" w:rsidRDefault="007523BF" w:rsidP="006F202D">
      <w:pPr>
        <w:spacing w:after="0"/>
        <w:rPr>
          <w:rFonts w:ascii="Times New Roman" w:hAnsi="Times New Roman" w:cs="Times New Roman"/>
        </w:rPr>
      </w:pPr>
      <w:r>
        <w:rPr>
          <w:rFonts w:ascii="Times New Roman" w:hAnsi="Times New Roman" w:cs="Times New Roman"/>
          <w:u w:val="single"/>
        </w:rPr>
        <w:t xml:space="preserve">Resolution 20-20- </w:t>
      </w:r>
      <w:r>
        <w:rPr>
          <w:rFonts w:ascii="Times New Roman" w:hAnsi="Times New Roman" w:cs="Times New Roman"/>
        </w:rPr>
        <w:t>Hemmingsen moved, Hocker seconded, to adopt this resolution that</w:t>
      </w:r>
      <w:r w:rsidR="007E4E31">
        <w:rPr>
          <w:rFonts w:ascii="Times New Roman" w:hAnsi="Times New Roman" w:cs="Times New Roman"/>
        </w:rPr>
        <w:t xml:space="preserve"> approves the purchase of Ice/Water Rescue Equipment. </w:t>
      </w:r>
      <w:r w:rsidR="007E4E31">
        <w:rPr>
          <w:rFonts w:ascii="Times New Roman" w:hAnsi="Times New Roman" w:cs="Times New Roman"/>
        </w:rPr>
        <w:t>ROLL CALL: AYES; Hemmingsen, Hocker, Weihs, Murray, Grabill NAYS; None RESOLUTON PASSED 5 to 0.</w:t>
      </w:r>
    </w:p>
    <w:p w14:paraId="46BF7348" w14:textId="642A7190" w:rsidR="007E4E31" w:rsidRPr="007E4E31" w:rsidRDefault="007E4E31" w:rsidP="006F202D">
      <w:pPr>
        <w:spacing w:after="0"/>
        <w:rPr>
          <w:rFonts w:ascii="Times New Roman" w:hAnsi="Times New Roman" w:cs="Times New Roman"/>
        </w:rPr>
      </w:pPr>
      <w:r>
        <w:rPr>
          <w:rFonts w:ascii="Times New Roman" w:hAnsi="Times New Roman" w:cs="Times New Roman"/>
          <w:u w:val="single"/>
        </w:rPr>
        <w:t>Bridge funding-</w:t>
      </w:r>
      <w:r>
        <w:rPr>
          <w:rFonts w:ascii="Times New Roman" w:hAnsi="Times New Roman" w:cs="Times New Roman"/>
        </w:rPr>
        <w:t xml:space="preserve"> Weihs moved, Grabill seconded, to accept funding for the Bridge near the Fairgrounds. ALL AYED.</w:t>
      </w:r>
      <w:r>
        <w:rPr>
          <w:rFonts w:ascii="Times New Roman" w:hAnsi="Times New Roman" w:cs="Times New Roman"/>
        </w:rPr>
        <w:br/>
      </w:r>
    </w:p>
    <w:p w14:paraId="584D86C3" w14:textId="77777777" w:rsidR="007523BF" w:rsidRPr="007523BF" w:rsidRDefault="007523BF" w:rsidP="006F202D">
      <w:pPr>
        <w:spacing w:after="0"/>
        <w:rPr>
          <w:rFonts w:ascii="Times New Roman" w:hAnsi="Times New Roman" w:cs="Times New Roman"/>
        </w:rPr>
      </w:pPr>
    </w:p>
    <w:p w14:paraId="6F0BA50D" w14:textId="2CC7D64A" w:rsidR="00CD403B" w:rsidRDefault="00CD403B" w:rsidP="00CD403B">
      <w:pPr>
        <w:spacing w:after="0"/>
        <w:rPr>
          <w:rFonts w:ascii="Times New Roman" w:hAnsi="Times New Roman" w:cs="Times New Roman"/>
          <w:b/>
          <w:bCs/>
          <w:u w:val="single"/>
        </w:rPr>
      </w:pPr>
    </w:p>
    <w:p w14:paraId="0974A463" w14:textId="5AD312B9" w:rsidR="00CD403B" w:rsidRDefault="00CD403B" w:rsidP="00CD403B">
      <w:pPr>
        <w:spacing w:after="0"/>
        <w:rPr>
          <w:rFonts w:ascii="Times New Roman" w:hAnsi="Times New Roman" w:cs="Times New Roman"/>
          <w:b/>
          <w:bCs/>
          <w:u w:val="single"/>
        </w:rPr>
      </w:pPr>
    </w:p>
    <w:p w14:paraId="6E823C37" w14:textId="154CF13C" w:rsidR="00CD403B" w:rsidRDefault="00CD403B" w:rsidP="00CD403B">
      <w:pPr>
        <w:spacing w:after="0"/>
        <w:rPr>
          <w:rFonts w:ascii="Times New Roman" w:hAnsi="Times New Roman" w:cs="Times New Roman"/>
          <w:b/>
          <w:bCs/>
          <w:u w:val="single"/>
        </w:rPr>
      </w:pPr>
    </w:p>
    <w:p w14:paraId="4ABB359A" w14:textId="3C5B553D" w:rsidR="00E273FD" w:rsidRPr="007E4E31" w:rsidRDefault="00E273FD" w:rsidP="00B85CDB">
      <w:pPr>
        <w:spacing w:after="0"/>
        <w:rPr>
          <w:rFonts w:ascii="Times New Roman" w:hAnsi="Times New Roman" w:cs="Times New Roman"/>
        </w:rPr>
      </w:pPr>
      <w:r w:rsidRPr="00E273FD">
        <w:rPr>
          <w:rFonts w:ascii="Times New Roman" w:hAnsi="Times New Roman" w:cs="Times New Roman"/>
          <w:b/>
          <w:bCs/>
          <w:u w:val="single"/>
        </w:rPr>
        <w:lastRenderedPageBreak/>
        <w:t>Propositions-</w:t>
      </w:r>
      <w:r>
        <w:rPr>
          <w:rFonts w:ascii="Times New Roman" w:hAnsi="Times New Roman" w:cs="Times New Roman"/>
          <w:b/>
          <w:bCs/>
          <w:u w:val="single"/>
        </w:rPr>
        <w:t xml:space="preserve"> </w:t>
      </w:r>
      <w:r w:rsidR="007E4E31">
        <w:rPr>
          <w:rFonts w:ascii="Times New Roman" w:hAnsi="Times New Roman" w:cs="Times New Roman"/>
          <w:u w:val="single"/>
        </w:rPr>
        <w:t>Mayor-</w:t>
      </w:r>
      <w:r w:rsidR="007E4E31">
        <w:rPr>
          <w:rFonts w:ascii="Times New Roman" w:hAnsi="Times New Roman" w:cs="Times New Roman"/>
        </w:rPr>
        <w:t xml:space="preserve"> Stated the status of employees in the different departments as it relates to the </w:t>
      </w:r>
      <w:proofErr w:type="spellStart"/>
      <w:r w:rsidR="007E4E31">
        <w:rPr>
          <w:rFonts w:ascii="Times New Roman" w:hAnsi="Times New Roman" w:cs="Times New Roman"/>
        </w:rPr>
        <w:t>Covid</w:t>
      </w:r>
      <w:proofErr w:type="spellEnd"/>
      <w:r w:rsidR="007E4E31">
        <w:rPr>
          <w:rFonts w:ascii="Times New Roman" w:hAnsi="Times New Roman" w:cs="Times New Roman"/>
        </w:rPr>
        <w:t xml:space="preserve">- 19 prevention. Caring and Sharing is doing curbside meals. Congregate meals </w:t>
      </w:r>
      <w:proofErr w:type="gramStart"/>
      <w:r w:rsidR="007E4E31">
        <w:rPr>
          <w:rFonts w:ascii="Times New Roman" w:hAnsi="Times New Roman" w:cs="Times New Roman"/>
        </w:rPr>
        <w:t>is</w:t>
      </w:r>
      <w:proofErr w:type="gramEnd"/>
      <w:r w:rsidR="007E4E31">
        <w:rPr>
          <w:rFonts w:ascii="Times New Roman" w:hAnsi="Times New Roman" w:cs="Times New Roman"/>
        </w:rPr>
        <w:t xml:space="preserve"> doing all delivery. The City was also awarded the grant money for the Weir.</w:t>
      </w:r>
    </w:p>
    <w:p w14:paraId="4C4C9A4A" w14:textId="57BB6269" w:rsidR="002C3596" w:rsidRPr="00E273FD" w:rsidRDefault="00170D5E" w:rsidP="00B85CDB">
      <w:pPr>
        <w:spacing w:after="0"/>
        <w:rPr>
          <w:rFonts w:ascii="Times New Roman" w:hAnsi="Times New Roman" w:cs="Times New Roman"/>
          <w:b/>
          <w:bCs/>
          <w:u w:val="single"/>
        </w:rPr>
      </w:pPr>
      <w:r w:rsidRPr="00E273FD">
        <w:rPr>
          <w:rFonts w:ascii="Times New Roman" w:hAnsi="Times New Roman" w:cs="Times New Roman"/>
          <w:b/>
          <w:bCs/>
          <w:u w:val="single"/>
        </w:rPr>
        <w:t xml:space="preserve"> </w:t>
      </w:r>
    </w:p>
    <w:p w14:paraId="5C7CC2F0" w14:textId="74D4BD51" w:rsidR="002C3596" w:rsidRPr="0024723F" w:rsidRDefault="002C3596" w:rsidP="00B85CDB">
      <w:pPr>
        <w:spacing w:after="0"/>
        <w:rPr>
          <w:rFonts w:ascii="Times New Roman" w:hAnsi="Times New Roman" w:cs="Times New Roman"/>
          <w:bCs/>
        </w:rPr>
      </w:pPr>
      <w:r>
        <w:rPr>
          <w:rFonts w:ascii="Times New Roman" w:hAnsi="Times New Roman" w:cs="Times New Roman"/>
          <w:bCs/>
        </w:rPr>
        <w:t xml:space="preserve">Adjourned </w:t>
      </w:r>
      <w:r w:rsidR="007E4E31">
        <w:rPr>
          <w:rFonts w:ascii="Times New Roman" w:hAnsi="Times New Roman" w:cs="Times New Roman"/>
          <w:bCs/>
        </w:rPr>
        <w:t>6:31</w:t>
      </w:r>
      <w:r>
        <w:rPr>
          <w:rFonts w:ascii="Times New Roman" w:hAnsi="Times New Roman" w:cs="Times New Roman"/>
          <w:bCs/>
        </w:rPr>
        <w:t>pm</w:t>
      </w:r>
    </w:p>
    <w:p w14:paraId="2009ABC6" w14:textId="3773FE7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7315C13E" w14:textId="77777777" w:rsidR="00170D5E" w:rsidRDefault="00E330C7" w:rsidP="009B6EF9">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C2503F6"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70D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BD7A" w14:textId="77777777" w:rsidR="007E4E31" w:rsidRDefault="007E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CB59" w14:textId="77777777" w:rsidR="007E4E31" w:rsidRDefault="007E4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CB93" w14:textId="77777777" w:rsidR="007E4E31" w:rsidRDefault="007E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C5CFE" w14:textId="77777777" w:rsidR="007E4E31" w:rsidRDefault="007E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064E4A84" w:rsidR="004C73A2" w:rsidRPr="00D23362" w:rsidRDefault="00A06B70" w:rsidP="004C73A2">
    <w:pPr>
      <w:spacing w:after="0"/>
      <w:jc w:val="center"/>
      <w:rPr>
        <w:rFonts w:ascii="Times New Roman" w:hAnsi="Times New Roman" w:cs="Times New Roman"/>
        <w:b/>
        <w:sz w:val="24"/>
      </w:rPr>
    </w:pPr>
    <w:r>
      <w:rPr>
        <w:rFonts w:ascii="Times New Roman" w:hAnsi="Times New Roman" w:cs="Times New Roman"/>
        <w:b/>
        <w:sz w:val="24"/>
      </w:rPr>
      <w:t>March 9</w:t>
    </w:r>
    <w:r w:rsidR="00E87743">
      <w:rPr>
        <w:rFonts w:ascii="Times New Roman" w:hAnsi="Times New Roman" w:cs="Times New Roman"/>
        <w:b/>
        <w:sz w:val="24"/>
      </w:rPr>
      <w:t>, 2020</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12285044" w:rsidR="004C73A2" w:rsidRDefault="007E4E31" w:rsidP="004C73A2">
    <w:pPr>
      <w:spacing w:after="0"/>
      <w:jc w:val="center"/>
      <w:rPr>
        <w:rFonts w:ascii="Times New Roman" w:hAnsi="Times New Roman" w:cs="Times New Roman"/>
        <w:b/>
        <w:sz w:val="24"/>
      </w:rPr>
    </w:pPr>
    <w:r>
      <w:rPr>
        <w:rFonts w:ascii="Times New Roman" w:hAnsi="Times New Roman" w:cs="Times New Roman"/>
        <w:b/>
        <w:sz w:val="24"/>
      </w:rPr>
      <w:t xml:space="preserve">VIA ZOOM VITUAL </w:t>
    </w:r>
    <w:r>
      <w:rPr>
        <w:rFonts w:ascii="Times New Roman" w:hAnsi="Times New Roman" w:cs="Times New Roman"/>
        <w:b/>
        <w:sz w:val="24"/>
      </w:rPr>
      <w:t>MEETING</w:t>
    </w:r>
    <w:bookmarkStart w:id="0" w:name="_GoBack"/>
    <w:bookmarkEnd w:id="0"/>
  </w:p>
  <w:p w14:paraId="69C76253" w14:textId="77777777" w:rsidR="004C73A2" w:rsidRDefault="004C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1FB6B" w14:textId="77777777" w:rsidR="007E4E31" w:rsidRDefault="007E4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C65EA"/>
    <w:rsid w:val="000D0A87"/>
    <w:rsid w:val="000D47AA"/>
    <w:rsid w:val="000E2FA7"/>
    <w:rsid w:val="000E437A"/>
    <w:rsid w:val="000F402D"/>
    <w:rsid w:val="000F4271"/>
    <w:rsid w:val="000F6B41"/>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0D5E"/>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15E9C"/>
    <w:rsid w:val="002221E3"/>
    <w:rsid w:val="00240272"/>
    <w:rsid w:val="00245CED"/>
    <w:rsid w:val="0024723F"/>
    <w:rsid w:val="002524A3"/>
    <w:rsid w:val="00253F7F"/>
    <w:rsid w:val="00260C43"/>
    <w:rsid w:val="00266839"/>
    <w:rsid w:val="00270DE7"/>
    <w:rsid w:val="00271168"/>
    <w:rsid w:val="00276E09"/>
    <w:rsid w:val="00285424"/>
    <w:rsid w:val="00287F83"/>
    <w:rsid w:val="00295DBA"/>
    <w:rsid w:val="00296993"/>
    <w:rsid w:val="002A0C97"/>
    <w:rsid w:val="002B4C59"/>
    <w:rsid w:val="002C1816"/>
    <w:rsid w:val="002C3596"/>
    <w:rsid w:val="002C7DB8"/>
    <w:rsid w:val="002D3FE2"/>
    <w:rsid w:val="002D41DE"/>
    <w:rsid w:val="002E5A43"/>
    <w:rsid w:val="002E66D4"/>
    <w:rsid w:val="002F23BE"/>
    <w:rsid w:val="002F7AD3"/>
    <w:rsid w:val="00300BF9"/>
    <w:rsid w:val="003055F1"/>
    <w:rsid w:val="00313F17"/>
    <w:rsid w:val="00315FC1"/>
    <w:rsid w:val="00317654"/>
    <w:rsid w:val="003220B5"/>
    <w:rsid w:val="00324D8B"/>
    <w:rsid w:val="00332521"/>
    <w:rsid w:val="00332D86"/>
    <w:rsid w:val="00341A57"/>
    <w:rsid w:val="00346690"/>
    <w:rsid w:val="003544C9"/>
    <w:rsid w:val="00355F26"/>
    <w:rsid w:val="003712D4"/>
    <w:rsid w:val="003735FC"/>
    <w:rsid w:val="003751FF"/>
    <w:rsid w:val="00380E1C"/>
    <w:rsid w:val="00381AB3"/>
    <w:rsid w:val="003849AC"/>
    <w:rsid w:val="00395741"/>
    <w:rsid w:val="003967B7"/>
    <w:rsid w:val="00397C81"/>
    <w:rsid w:val="003A64D3"/>
    <w:rsid w:val="003B163C"/>
    <w:rsid w:val="003B26E7"/>
    <w:rsid w:val="003C6028"/>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1BC"/>
    <w:rsid w:val="004B1B46"/>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202D"/>
    <w:rsid w:val="006F5A6F"/>
    <w:rsid w:val="007004AF"/>
    <w:rsid w:val="00702D49"/>
    <w:rsid w:val="00706DCA"/>
    <w:rsid w:val="00712A67"/>
    <w:rsid w:val="00724BF4"/>
    <w:rsid w:val="00736075"/>
    <w:rsid w:val="00745359"/>
    <w:rsid w:val="0074636B"/>
    <w:rsid w:val="007523BF"/>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D628D"/>
    <w:rsid w:val="007E4E31"/>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2257"/>
    <w:rsid w:val="009D654F"/>
    <w:rsid w:val="009D6F2B"/>
    <w:rsid w:val="009F4D16"/>
    <w:rsid w:val="00A01AD8"/>
    <w:rsid w:val="00A02547"/>
    <w:rsid w:val="00A049E9"/>
    <w:rsid w:val="00A04BFF"/>
    <w:rsid w:val="00A06B70"/>
    <w:rsid w:val="00A138F4"/>
    <w:rsid w:val="00A141FB"/>
    <w:rsid w:val="00A153AF"/>
    <w:rsid w:val="00A16077"/>
    <w:rsid w:val="00A2567A"/>
    <w:rsid w:val="00A33744"/>
    <w:rsid w:val="00A33F98"/>
    <w:rsid w:val="00A34462"/>
    <w:rsid w:val="00A40B24"/>
    <w:rsid w:val="00A474E1"/>
    <w:rsid w:val="00A529FF"/>
    <w:rsid w:val="00A61E51"/>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6BC"/>
    <w:rsid w:val="00B34C05"/>
    <w:rsid w:val="00B40010"/>
    <w:rsid w:val="00B40163"/>
    <w:rsid w:val="00B51DF4"/>
    <w:rsid w:val="00B5202D"/>
    <w:rsid w:val="00B608BA"/>
    <w:rsid w:val="00B615A6"/>
    <w:rsid w:val="00B64801"/>
    <w:rsid w:val="00B65283"/>
    <w:rsid w:val="00B66799"/>
    <w:rsid w:val="00B702D2"/>
    <w:rsid w:val="00B85CDB"/>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6F6"/>
    <w:rsid w:val="00C74795"/>
    <w:rsid w:val="00C74F49"/>
    <w:rsid w:val="00C759DF"/>
    <w:rsid w:val="00C767A7"/>
    <w:rsid w:val="00C86715"/>
    <w:rsid w:val="00C931F9"/>
    <w:rsid w:val="00CA0337"/>
    <w:rsid w:val="00CA22E9"/>
    <w:rsid w:val="00CC37F8"/>
    <w:rsid w:val="00CC7C78"/>
    <w:rsid w:val="00CC7F7E"/>
    <w:rsid w:val="00CD059A"/>
    <w:rsid w:val="00CD403B"/>
    <w:rsid w:val="00CD4DE3"/>
    <w:rsid w:val="00CD5EE9"/>
    <w:rsid w:val="00CE337B"/>
    <w:rsid w:val="00CE5096"/>
    <w:rsid w:val="00CF23C2"/>
    <w:rsid w:val="00CF340A"/>
    <w:rsid w:val="00CF3DA6"/>
    <w:rsid w:val="00D02EE3"/>
    <w:rsid w:val="00D04903"/>
    <w:rsid w:val="00D10ED2"/>
    <w:rsid w:val="00D17CCC"/>
    <w:rsid w:val="00D23362"/>
    <w:rsid w:val="00D32933"/>
    <w:rsid w:val="00D33066"/>
    <w:rsid w:val="00D513B1"/>
    <w:rsid w:val="00D53C7B"/>
    <w:rsid w:val="00D55159"/>
    <w:rsid w:val="00D71C78"/>
    <w:rsid w:val="00D722CA"/>
    <w:rsid w:val="00D73392"/>
    <w:rsid w:val="00D75FC2"/>
    <w:rsid w:val="00D826E0"/>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E7C5C"/>
    <w:rsid w:val="00DF2C60"/>
    <w:rsid w:val="00E21470"/>
    <w:rsid w:val="00E22FA5"/>
    <w:rsid w:val="00E2587E"/>
    <w:rsid w:val="00E273FD"/>
    <w:rsid w:val="00E330C7"/>
    <w:rsid w:val="00E523D9"/>
    <w:rsid w:val="00E60A61"/>
    <w:rsid w:val="00E61F15"/>
    <w:rsid w:val="00E64684"/>
    <w:rsid w:val="00E70D5E"/>
    <w:rsid w:val="00E80D57"/>
    <w:rsid w:val="00E83A8B"/>
    <w:rsid w:val="00E873F0"/>
    <w:rsid w:val="00E87743"/>
    <w:rsid w:val="00E909B8"/>
    <w:rsid w:val="00EB1204"/>
    <w:rsid w:val="00EB4231"/>
    <w:rsid w:val="00EB489C"/>
    <w:rsid w:val="00EB64AD"/>
    <w:rsid w:val="00EB71D2"/>
    <w:rsid w:val="00EC2427"/>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15A1"/>
    <w:rsid w:val="00F85389"/>
    <w:rsid w:val="00F85708"/>
    <w:rsid w:val="00F85F51"/>
    <w:rsid w:val="00F95365"/>
    <w:rsid w:val="00F96DE2"/>
    <w:rsid w:val="00FA21B7"/>
    <w:rsid w:val="00FA2FC1"/>
    <w:rsid w:val="00FA3432"/>
    <w:rsid w:val="00FB0EAE"/>
    <w:rsid w:val="00FB30A2"/>
    <w:rsid w:val="00FB79C9"/>
    <w:rsid w:val="00FD3C20"/>
    <w:rsid w:val="00FE1002"/>
    <w:rsid w:val="00FE1A97"/>
    <w:rsid w:val="00FE502D"/>
    <w:rsid w:val="00FE6528"/>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3164-0CB4-4795-B713-85E07A49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2020-04-17T14:14:00Z</dcterms:created>
  <dcterms:modified xsi:type="dcterms:W3CDTF">2020-04-17T14:14:00Z</dcterms:modified>
</cp:coreProperties>
</file>