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716E" w14:textId="6F7D3BFC" w:rsidR="0077748E" w:rsidRPr="00FB38CC" w:rsidRDefault="00FB38CC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38CC">
        <w:rPr>
          <w:rFonts w:ascii="Times New Roman" w:hAnsi="Times New Roman" w:cs="Times New Roman"/>
          <w:sz w:val="28"/>
          <w:szCs w:val="28"/>
        </w:rPr>
        <w:t>Audubon City Council</w:t>
      </w:r>
    </w:p>
    <w:p w14:paraId="32731A06" w14:textId="15500464" w:rsidR="00FB38CC" w:rsidRDefault="00FB38CC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Meeting</w:t>
      </w:r>
    </w:p>
    <w:p w14:paraId="39C53051" w14:textId="460E6CCA" w:rsidR="00FB38CC" w:rsidRDefault="008F4CD9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8, 2021</w:t>
      </w:r>
    </w:p>
    <w:p w14:paraId="525912E5" w14:textId="59A328E8" w:rsidR="00FB38CC" w:rsidRDefault="00FB38CC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5:30 pm</w:t>
      </w:r>
    </w:p>
    <w:p w14:paraId="636525D2" w14:textId="52E9F687" w:rsidR="00FB38CC" w:rsidRDefault="00FB38CC" w:rsidP="00FB38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Hall</w:t>
      </w:r>
    </w:p>
    <w:p w14:paraId="74A36D8F" w14:textId="3CAF02F5" w:rsidR="00FB38CC" w:rsidRDefault="00FB38CC" w:rsidP="000D0D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51B9002" w14:textId="2C8031FE" w:rsidR="00714708" w:rsidRDefault="00FB38CC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by Mayor </w:t>
      </w:r>
      <w:r w:rsidR="00433D0C">
        <w:rPr>
          <w:rFonts w:ascii="Times New Roman" w:hAnsi="Times New Roman" w:cs="Times New Roman"/>
          <w:sz w:val="24"/>
          <w:szCs w:val="24"/>
        </w:rPr>
        <w:t>Jacobsen</w:t>
      </w:r>
      <w:r>
        <w:rPr>
          <w:rFonts w:ascii="Times New Roman" w:hAnsi="Times New Roman" w:cs="Times New Roman"/>
          <w:sz w:val="24"/>
          <w:szCs w:val="24"/>
        </w:rPr>
        <w:t xml:space="preserve"> at 5</w:t>
      </w:r>
      <w:r w:rsidR="008F4CD9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 xml:space="preserve"> pm.  Council in attendance: 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="00433D0C">
        <w:rPr>
          <w:rFonts w:ascii="Times New Roman" w:hAnsi="Times New Roman" w:cs="Times New Roman"/>
          <w:sz w:val="24"/>
          <w:szCs w:val="24"/>
        </w:rPr>
        <w:t>, Grabill</w:t>
      </w:r>
      <w:r w:rsidR="00EA2A07">
        <w:rPr>
          <w:rFonts w:ascii="Times New Roman" w:hAnsi="Times New Roman" w:cs="Times New Roman"/>
          <w:sz w:val="24"/>
          <w:szCs w:val="24"/>
        </w:rPr>
        <w:t xml:space="preserve">, </w:t>
      </w:r>
      <w:r w:rsidR="008F4CD9">
        <w:rPr>
          <w:rFonts w:ascii="Times New Roman" w:hAnsi="Times New Roman" w:cs="Times New Roman"/>
          <w:sz w:val="24"/>
          <w:szCs w:val="24"/>
        </w:rPr>
        <w:t>Hocker</w:t>
      </w:r>
      <w:r w:rsidR="00433D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4CD9">
        <w:rPr>
          <w:rFonts w:ascii="Times New Roman" w:hAnsi="Times New Roman" w:cs="Times New Roman"/>
          <w:sz w:val="24"/>
          <w:szCs w:val="24"/>
        </w:rPr>
        <w:t>Hocker</w:t>
      </w:r>
      <w:r w:rsidR="00EA2A07">
        <w:rPr>
          <w:rFonts w:ascii="Times New Roman" w:hAnsi="Times New Roman" w:cs="Times New Roman"/>
          <w:sz w:val="24"/>
          <w:szCs w:val="24"/>
        </w:rPr>
        <w:t xml:space="preserve"> </w:t>
      </w:r>
      <w:r w:rsidR="00812988">
        <w:rPr>
          <w:rFonts w:ascii="Times New Roman" w:hAnsi="Times New Roman" w:cs="Times New Roman"/>
          <w:sz w:val="24"/>
          <w:szCs w:val="24"/>
        </w:rPr>
        <w:t xml:space="preserve">moved, </w:t>
      </w:r>
      <w:proofErr w:type="spellStart"/>
      <w:r w:rsidR="00EA2A07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="00812988">
        <w:rPr>
          <w:rFonts w:ascii="Times New Roman" w:hAnsi="Times New Roman" w:cs="Times New Roman"/>
          <w:sz w:val="24"/>
          <w:szCs w:val="24"/>
        </w:rPr>
        <w:t xml:space="preserve"> seconded, to approve agenda.  ALL AYED.  </w:t>
      </w:r>
      <w:proofErr w:type="spellStart"/>
      <w:r w:rsidR="008F4CD9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="00433D0C">
        <w:rPr>
          <w:rFonts w:ascii="Times New Roman" w:hAnsi="Times New Roman" w:cs="Times New Roman"/>
          <w:sz w:val="24"/>
          <w:szCs w:val="24"/>
        </w:rPr>
        <w:t xml:space="preserve"> moved, </w:t>
      </w:r>
      <w:r w:rsidR="008F4CD9">
        <w:rPr>
          <w:rFonts w:ascii="Times New Roman" w:hAnsi="Times New Roman" w:cs="Times New Roman"/>
          <w:sz w:val="24"/>
          <w:szCs w:val="24"/>
        </w:rPr>
        <w:t>Grabill</w:t>
      </w:r>
      <w:r w:rsidR="00812988">
        <w:rPr>
          <w:rFonts w:ascii="Times New Roman" w:hAnsi="Times New Roman" w:cs="Times New Roman"/>
          <w:sz w:val="24"/>
          <w:szCs w:val="24"/>
        </w:rPr>
        <w:t xml:space="preserve"> seconded to approve Consent Agenda.  ALL AYED.</w:t>
      </w:r>
    </w:p>
    <w:p w14:paraId="2C9B3A99" w14:textId="38CBDD61" w:rsidR="00714708" w:rsidRDefault="00714708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Comments: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7FF8AF12" w14:textId="525A0226" w:rsidR="008F4CD9" w:rsidRPr="008F4CD9" w:rsidRDefault="008F4CD9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Hearings-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Max Tax Levy-</w:t>
      </w:r>
      <w:r>
        <w:rPr>
          <w:rFonts w:ascii="Times New Roman" w:hAnsi="Times New Roman" w:cs="Times New Roman"/>
          <w:sz w:val="24"/>
          <w:szCs w:val="24"/>
        </w:rPr>
        <w:t xml:space="preserve"> Mayor Jacobsen opened the Public Hearing at 5:31pm. There was no one to speak on the matter. Mayor Jacobsen closed the Public Hearing at 5:32pm.</w:t>
      </w:r>
    </w:p>
    <w:p w14:paraId="423C4D92" w14:textId="1921ACFA" w:rsidR="00D24F19" w:rsidRDefault="00D24F19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Departmental Reports:</w:t>
      </w:r>
    </w:p>
    <w:p w14:paraId="3BF5B97A" w14:textId="46B1154D" w:rsidR="00D24F19" w:rsidRDefault="00D24F19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Police-</w:t>
      </w:r>
      <w:r w:rsidR="00EA2A07">
        <w:rPr>
          <w:rFonts w:ascii="Times New Roman" w:hAnsi="Times New Roman" w:cs="Times New Roman"/>
          <w:sz w:val="24"/>
          <w:szCs w:val="24"/>
        </w:rPr>
        <w:t>Presented a written report</w:t>
      </w:r>
    </w:p>
    <w:p w14:paraId="128AF2D5" w14:textId="407C2866" w:rsidR="00EA2A07" w:rsidRDefault="00EA2A07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Fire- </w:t>
      </w:r>
      <w:r w:rsidR="008F4CD9">
        <w:rPr>
          <w:rFonts w:ascii="Times New Roman" w:hAnsi="Times New Roman" w:cs="Times New Roman"/>
          <w:sz w:val="24"/>
          <w:szCs w:val="24"/>
        </w:rPr>
        <w:t>informed the Council that they are working on hydrant issues around town.</w:t>
      </w:r>
    </w:p>
    <w:p w14:paraId="6DF4B0D5" w14:textId="5B0E761B" w:rsidR="005139A0" w:rsidRPr="005139A0" w:rsidRDefault="005139A0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Fire Association-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CD9">
        <w:rPr>
          <w:rFonts w:ascii="Times New Roman" w:hAnsi="Times New Roman" w:cs="Times New Roman"/>
          <w:sz w:val="24"/>
          <w:szCs w:val="24"/>
        </w:rPr>
        <w:t>Nothing</w:t>
      </w:r>
    </w:p>
    <w:p w14:paraId="4E4C5ABB" w14:textId="43E3FC42" w:rsidR="006C35A0" w:rsidRDefault="006C35A0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Works-</w:t>
      </w:r>
      <w:r w:rsidR="00714708">
        <w:rPr>
          <w:rFonts w:ascii="Times New Roman" w:hAnsi="Times New Roman" w:cs="Times New Roman"/>
          <w:sz w:val="24"/>
          <w:szCs w:val="24"/>
        </w:rPr>
        <w:t xml:space="preserve"> </w:t>
      </w:r>
      <w:r w:rsidR="008F4CD9">
        <w:rPr>
          <w:rFonts w:ascii="Times New Roman" w:hAnsi="Times New Roman" w:cs="Times New Roman"/>
          <w:sz w:val="24"/>
          <w:szCs w:val="24"/>
        </w:rPr>
        <w:t>Snow removal going well. There is one truck down for repairs.</w:t>
      </w:r>
    </w:p>
    <w:p w14:paraId="52A356C8" w14:textId="33255E27" w:rsidR="00EA2A07" w:rsidRPr="00EA2A07" w:rsidRDefault="00EA2A07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Clerk-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CD9">
        <w:rPr>
          <w:rFonts w:ascii="Times New Roman" w:hAnsi="Times New Roman" w:cs="Times New Roman"/>
          <w:sz w:val="24"/>
          <w:szCs w:val="24"/>
        </w:rPr>
        <w:t>Comprehensive plan should be reviewed every 10 years. The City has not reviewed the plan since 2003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4CD9">
        <w:rPr>
          <w:rFonts w:ascii="Times New Roman" w:hAnsi="Times New Roman" w:cs="Times New Roman"/>
          <w:sz w:val="24"/>
          <w:szCs w:val="24"/>
        </w:rPr>
        <w:t xml:space="preserve"> The County is currently reviewing </w:t>
      </w:r>
      <w:proofErr w:type="spellStart"/>
      <w:r w:rsidR="008F4CD9">
        <w:rPr>
          <w:rFonts w:ascii="Times New Roman" w:hAnsi="Times New Roman" w:cs="Times New Roman"/>
          <w:sz w:val="24"/>
          <w:szCs w:val="24"/>
        </w:rPr>
        <w:t>thiers</w:t>
      </w:r>
      <w:proofErr w:type="spellEnd"/>
      <w:r w:rsidR="008F4CD9">
        <w:rPr>
          <w:rFonts w:ascii="Times New Roman" w:hAnsi="Times New Roman" w:cs="Times New Roman"/>
          <w:sz w:val="24"/>
          <w:szCs w:val="24"/>
        </w:rPr>
        <w:t>.</w:t>
      </w:r>
    </w:p>
    <w:p w14:paraId="20D9161B" w14:textId="5A846FDE" w:rsidR="00714708" w:rsidRDefault="00714708" w:rsidP="000D0D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Library-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CD9">
        <w:rPr>
          <w:rFonts w:ascii="Times New Roman" w:hAnsi="Times New Roman" w:cs="Times New Roman"/>
          <w:sz w:val="24"/>
          <w:szCs w:val="24"/>
        </w:rPr>
        <w:t>Nothing</w:t>
      </w:r>
    </w:p>
    <w:p w14:paraId="4BE51506" w14:textId="2553A9E1" w:rsidR="00AA64C7" w:rsidRDefault="00714708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CD9">
        <w:rPr>
          <w:rFonts w:ascii="Times New Roman" w:hAnsi="Times New Roman" w:cs="Times New Roman"/>
          <w:sz w:val="24"/>
          <w:szCs w:val="24"/>
          <w:u w:val="single"/>
        </w:rPr>
        <w:t>Ordinance 752-</w:t>
      </w:r>
      <w:r w:rsidR="008F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D9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="008F4CD9">
        <w:rPr>
          <w:rFonts w:ascii="Times New Roman" w:hAnsi="Times New Roman" w:cs="Times New Roman"/>
          <w:sz w:val="24"/>
          <w:szCs w:val="24"/>
        </w:rPr>
        <w:t xml:space="preserve"> moved, Hocker seconded, to approve the second reading of this ordinance establishing a Historic Preservation Committee. ROLL CALL: AYES; Hocker, </w:t>
      </w:r>
      <w:proofErr w:type="spellStart"/>
      <w:r w:rsidR="008F4CD9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="008F4CD9">
        <w:rPr>
          <w:rFonts w:ascii="Times New Roman" w:hAnsi="Times New Roman" w:cs="Times New Roman"/>
          <w:sz w:val="24"/>
          <w:szCs w:val="24"/>
        </w:rPr>
        <w:t>, Grabill NAYS; None ABSENT; Murray and Hemmingsen. SECOND READING PASSED 3 to 0.</w:t>
      </w:r>
    </w:p>
    <w:p w14:paraId="15A8D52A" w14:textId="40B7BFE6" w:rsidR="008F4CD9" w:rsidRDefault="008F4CD9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Downtown Parking-</w:t>
      </w:r>
      <w:r>
        <w:rPr>
          <w:rFonts w:ascii="Times New Roman" w:hAnsi="Times New Roman" w:cs="Times New Roman"/>
          <w:sz w:val="24"/>
          <w:szCs w:val="24"/>
        </w:rPr>
        <w:t xml:space="preserve"> Council discussed the size of the property offered by Steve Anderson. Matt Campbell has informed the Mayor he would require 8 to 16 spots for his rentals. Mayor Jacobsen will research more options. NO ACTION TAKEN.</w:t>
      </w:r>
    </w:p>
    <w:p w14:paraId="55E3C7F2" w14:textId="23FBA387" w:rsidR="00A94BF1" w:rsidRDefault="00C34C24" w:rsidP="008F4CD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  <w:r w:rsidR="008F4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CD9">
        <w:rPr>
          <w:rFonts w:ascii="Times New Roman" w:hAnsi="Times New Roman" w:cs="Times New Roman"/>
          <w:bCs/>
          <w:sz w:val="24"/>
          <w:szCs w:val="24"/>
          <w:u w:val="single"/>
        </w:rPr>
        <w:t>Fire Service Charging-</w:t>
      </w:r>
      <w:r w:rsidR="008F4CD9">
        <w:rPr>
          <w:rFonts w:ascii="Times New Roman" w:hAnsi="Times New Roman" w:cs="Times New Roman"/>
          <w:bCs/>
          <w:sz w:val="24"/>
          <w:szCs w:val="24"/>
        </w:rPr>
        <w:t xml:space="preserve"> Fire Chief Thygesen presented a sample of charges he acquired from </w:t>
      </w:r>
      <w:proofErr w:type="spellStart"/>
      <w:r w:rsidR="008F4CD9">
        <w:rPr>
          <w:rFonts w:ascii="Times New Roman" w:hAnsi="Times New Roman" w:cs="Times New Roman"/>
          <w:bCs/>
          <w:sz w:val="24"/>
          <w:szCs w:val="24"/>
        </w:rPr>
        <w:t>LeMars</w:t>
      </w:r>
      <w:proofErr w:type="spellEnd"/>
      <w:r w:rsidR="008F4CD9">
        <w:rPr>
          <w:rFonts w:ascii="Times New Roman" w:hAnsi="Times New Roman" w:cs="Times New Roman"/>
          <w:bCs/>
          <w:sz w:val="24"/>
          <w:szCs w:val="24"/>
        </w:rPr>
        <w:t xml:space="preserve"> Iowa. </w:t>
      </w:r>
      <w:r w:rsidR="00A955BE">
        <w:rPr>
          <w:rFonts w:ascii="Times New Roman" w:hAnsi="Times New Roman" w:cs="Times New Roman"/>
          <w:bCs/>
          <w:sz w:val="24"/>
          <w:szCs w:val="24"/>
        </w:rPr>
        <w:t xml:space="preserve">Hocker move, </w:t>
      </w:r>
      <w:proofErr w:type="spellStart"/>
      <w:r w:rsidR="00A955BE">
        <w:rPr>
          <w:rFonts w:ascii="Times New Roman" w:hAnsi="Times New Roman" w:cs="Times New Roman"/>
          <w:bCs/>
          <w:sz w:val="24"/>
          <w:szCs w:val="24"/>
        </w:rPr>
        <w:t>Weihs</w:t>
      </w:r>
      <w:proofErr w:type="spellEnd"/>
      <w:r w:rsidR="00A955BE">
        <w:rPr>
          <w:rFonts w:ascii="Times New Roman" w:hAnsi="Times New Roman" w:cs="Times New Roman"/>
          <w:bCs/>
          <w:sz w:val="24"/>
          <w:szCs w:val="24"/>
        </w:rPr>
        <w:t xml:space="preserve"> seconded, to instruct the City Attorney to create an ordinance to the Code and for the City Clerk to create a Resolution setting the fees. ALL AYED.</w:t>
      </w:r>
    </w:p>
    <w:p w14:paraId="07BD25D2" w14:textId="797518FA" w:rsidR="00A955BE" w:rsidRDefault="00A955BE" w:rsidP="008F4CD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Utility adjustment-</w:t>
      </w:r>
      <w:r>
        <w:rPr>
          <w:rFonts w:ascii="Times New Roman" w:hAnsi="Times New Roman" w:cs="Times New Roman"/>
          <w:bCs/>
          <w:sz w:val="24"/>
          <w:szCs w:val="24"/>
        </w:rPr>
        <w:t xml:space="preserve"> Hocker moved, Grabill seconded, to waive the sewer fees that were above the average for 304 Church Street, as the leakage went straight into the ground. ALL AYED.</w:t>
      </w:r>
    </w:p>
    <w:p w14:paraId="1C4C334C" w14:textId="5B205055" w:rsidR="00A955BE" w:rsidRDefault="00A955BE" w:rsidP="008F4CD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324 Washington Street-</w:t>
      </w:r>
      <w:r>
        <w:rPr>
          <w:rFonts w:ascii="Times New Roman" w:hAnsi="Times New Roman" w:cs="Times New Roman"/>
          <w:bCs/>
          <w:sz w:val="24"/>
          <w:szCs w:val="24"/>
        </w:rPr>
        <w:t xml:space="preserve"> Steve Anderson is offering to deed over to the City a brick building for the City to use the property for off street parking. NO ACTION TAKEN.</w:t>
      </w:r>
    </w:p>
    <w:p w14:paraId="01B6B63B" w14:textId="2DD8CF4D" w:rsidR="00A955BE" w:rsidRDefault="00A955BE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Resolution 21-0</w:t>
      </w:r>
      <w:r w:rsidR="00D26066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Weihs moved, Grabill seconded, to adopt this resolution setting the Maximum Property Tax Levy for FY22. </w:t>
      </w:r>
      <w:r>
        <w:rPr>
          <w:rFonts w:ascii="Times New Roman" w:hAnsi="Times New Roman" w:cs="Times New Roman"/>
          <w:sz w:val="24"/>
          <w:szCs w:val="24"/>
        </w:rPr>
        <w:t xml:space="preserve">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</w:t>
      </w:r>
      <w:r w:rsidR="00D260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58E7E" w14:textId="1BFAAFEF" w:rsidR="00D26066" w:rsidRDefault="00D26066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Resolution 21-3-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adopt this resolution setting a Public Hearing for the FY22 budget for March 8, 2021.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7B3C1E91" w14:textId="21537E1C" w:rsidR="00D26066" w:rsidRDefault="00D26066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Resolution 21-6-</w:t>
      </w:r>
      <w:r>
        <w:rPr>
          <w:rFonts w:ascii="Times New Roman" w:hAnsi="Times New Roman" w:cs="Times New Roman"/>
          <w:sz w:val="24"/>
          <w:szCs w:val="24"/>
        </w:rPr>
        <w:t xml:space="preserve"> Grabill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adopt this resolution that awards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5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park mowing contract to Danner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Lawnscapes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$15,170.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1B19C281" w14:textId="40B2D7E1" w:rsidR="00D26066" w:rsidRDefault="00D26066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Resolution 21-7-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adopt this resolution awarding Cemetery Sexton Duties to Danner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Lawnscapes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$30,894.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2810ABFB" w14:textId="76DD193A" w:rsidR="00D26066" w:rsidRDefault="00D26066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Resolution 21-8-</w:t>
      </w:r>
      <w:r>
        <w:rPr>
          <w:rFonts w:ascii="Times New Roman" w:hAnsi="Times New Roman" w:cs="Times New Roman"/>
          <w:sz w:val="24"/>
          <w:szCs w:val="24"/>
        </w:rPr>
        <w:t xml:space="preserve"> Grabill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adopt this resolution setting a fee schedule and policy for information requests to the Police Department.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1B1DACA6" w14:textId="7E3A837A" w:rsidR="00D26066" w:rsidRDefault="00D26066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Resolution 21-9-</w:t>
      </w:r>
      <w:r>
        <w:rPr>
          <w:rFonts w:ascii="Times New Roman" w:hAnsi="Times New Roman" w:cs="Times New Roman"/>
          <w:sz w:val="24"/>
          <w:szCs w:val="24"/>
        </w:rPr>
        <w:t xml:space="preserve"> Hocker moved, Grabill seconded, </w:t>
      </w:r>
      <w:r w:rsidR="00437C92">
        <w:rPr>
          <w:rFonts w:ascii="Times New Roman" w:hAnsi="Times New Roman" w:cs="Times New Roman"/>
          <w:sz w:val="24"/>
          <w:szCs w:val="24"/>
        </w:rPr>
        <w:t xml:space="preserve">to adopt this resolution that approves a transfer of $40,000 from TIF to the General Fund. ROLL CALL: AYES; Hocker, </w:t>
      </w:r>
      <w:proofErr w:type="spellStart"/>
      <w:r w:rsidR="00437C92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="00437C92"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25D2DC01" w14:textId="59BF6F05" w:rsidR="00437C92" w:rsidRDefault="00437C92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Resolution 21-11-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adopt this resolution ordering construction of certain public improvements, fixing a date for a Public Hearing, and taking bids therefor</w:t>
      </w:r>
      <w:r w:rsidR="00257E37">
        <w:rPr>
          <w:rFonts w:ascii="Times New Roman" w:hAnsi="Times New Roman" w:cs="Times New Roman"/>
          <w:sz w:val="24"/>
          <w:szCs w:val="24"/>
        </w:rPr>
        <w:t xml:space="preserve">. ROLL CALL: AYES; Hocker, </w:t>
      </w:r>
      <w:proofErr w:type="spellStart"/>
      <w:r w:rsidR="00257E37">
        <w:rPr>
          <w:rFonts w:ascii="Times New Roman" w:hAnsi="Times New Roman" w:cs="Times New Roman"/>
          <w:sz w:val="24"/>
          <w:szCs w:val="24"/>
        </w:rPr>
        <w:t>Weihs</w:t>
      </w:r>
      <w:proofErr w:type="spellEnd"/>
      <w:r w:rsidR="00257E37"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2012F5A6" w14:textId="701D95C3" w:rsidR="00257E37" w:rsidRDefault="00257E37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Resolution 21-12-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moved, Grabill seconded, to adopt this resolution determining the necessity and fixing a date for Public Hearing on the matter of the adoption of a proposed amendment #1 to the Audubon Urban Revitalization Plan.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3A075ED7" w14:textId="11C9E73D" w:rsidR="00257E37" w:rsidRDefault="00257E37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Resolution 21-13-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adopt this resolution that appoints Tracey Armentrout to the Planning and Zoning Board of Adjustments.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RESOLUTION PASSED 3 to 0.</w:t>
      </w:r>
    </w:p>
    <w:p w14:paraId="09B8D752" w14:textId="7DD4174B" w:rsidR="00257E37" w:rsidRDefault="00257E37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Closed Session-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go into a closed session per Iowa Code 21.5 (1)(j).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Grabill NAYS; None ABSENT; Murray and Hemmingsen. MOTION PASSED CLOSED SESSION STARTED at 6:20pm.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end the closed session and go back to open session. ROLL CALL: AYES; Hocker,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>, Grabill NAYS; None ABSENT; Murray and Hemmingsen. MOTION PASSED CLOSED SESSION ENDED at 6:31pm.</w:t>
      </w:r>
    </w:p>
    <w:p w14:paraId="4C8E839E" w14:textId="1AECC708" w:rsidR="00257E37" w:rsidRDefault="00257E37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Mayoral authority-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give Mayor Jacobsen</w:t>
      </w:r>
      <w:r w:rsidR="00794EE8">
        <w:rPr>
          <w:rFonts w:ascii="Times New Roman" w:hAnsi="Times New Roman" w:cs="Times New Roman"/>
          <w:sz w:val="24"/>
          <w:szCs w:val="24"/>
        </w:rPr>
        <w:t xml:space="preserve"> full authority to get a deal completed subject to final approval from the Council. ALL AYED.</w:t>
      </w:r>
    </w:p>
    <w:p w14:paraId="677A094F" w14:textId="729AB4F8" w:rsidR="006B60CF" w:rsidRPr="006B60CF" w:rsidRDefault="006B60CF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Nuisance abatement actions-</w:t>
      </w:r>
      <w:r>
        <w:rPr>
          <w:rFonts w:ascii="Times New Roman" w:hAnsi="Times New Roman" w:cs="Times New Roman"/>
          <w:sz w:val="24"/>
          <w:szCs w:val="24"/>
        </w:rPr>
        <w:t xml:space="preserve"> Hocker moved,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to move forward on abatement actions for 917 Broadway and 411 Second Avenue. ALL AYED.</w:t>
      </w:r>
    </w:p>
    <w:p w14:paraId="089C4D7C" w14:textId="56AA89EC" w:rsidR="00794EE8" w:rsidRPr="00794EE8" w:rsidRDefault="00794EE8" w:rsidP="008F4C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Zoning Request-</w:t>
      </w:r>
      <w:r>
        <w:rPr>
          <w:rFonts w:ascii="Times New Roman" w:hAnsi="Times New Roman" w:cs="Times New Roman"/>
          <w:sz w:val="24"/>
          <w:szCs w:val="24"/>
        </w:rPr>
        <w:t xml:space="preserve"> Grabill moved, Hocker seconded, to forward a request to the Planning and Zoning Board for the rezoning of property from Residential to Commercial.  ALL AYED.</w:t>
      </w:r>
    </w:p>
    <w:p w14:paraId="70809CF6" w14:textId="2C2C2EAE" w:rsidR="00386666" w:rsidRPr="008B1FFB" w:rsidRDefault="00386666" w:rsidP="00794E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Proposition</w:t>
      </w:r>
      <w:r w:rsidR="00794EE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794EE8">
        <w:rPr>
          <w:rFonts w:ascii="Times New Roman" w:hAnsi="Times New Roman" w:cs="Times New Roman"/>
          <w:sz w:val="24"/>
          <w:szCs w:val="24"/>
        </w:rPr>
        <w:t xml:space="preserve"> NONE</w:t>
      </w:r>
      <w:r w:rsidR="008B1FFB">
        <w:rPr>
          <w:rFonts w:ascii="Times New Roman" w:hAnsi="Times New Roman" w:cs="Times New Roman"/>
          <w:sz w:val="24"/>
          <w:szCs w:val="24"/>
        </w:rPr>
        <w:br/>
      </w:r>
    </w:p>
    <w:p w14:paraId="11B83DE0" w14:textId="642A6455" w:rsidR="00386666" w:rsidRDefault="00386666" w:rsidP="002C1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58064B" w14:textId="5987A688" w:rsidR="00386666" w:rsidRPr="00386666" w:rsidRDefault="00386666" w:rsidP="002C1D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8B1FFB">
        <w:rPr>
          <w:rFonts w:ascii="Times New Roman" w:hAnsi="Times New Roman" w:cs="Times New Roman"/>
          <w:sz w:val="24"/>
          <w:szCs w:val="24"/>
        </w:rPr>
        <w:t>6:</w:t>
      </w:r>
      <w:r w:rsidR="00794EE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5BB11B0F" w14:textId="3467FE2B" w:rsidR="00142AEE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E8ACB" w14:textId="176EEFB6" w:rsidR="00142AEE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14:paraId="35AD794B" w14:textId="18CDC76D" w:rsidR="00206243" w:rsidRDefault="00142AEE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Barbara Jacobsen, Mayor</w:t>
      </w:r>
    </w:p>
    <w:p w14:paraId="03258C4A" w14:textId="18098364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40024023" w14:textId="31634A05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B6A59" w14:textId="3BCBAB94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21F0A" w14:textId="4C3BAA59" w:rsidR="00206243" w:rsidRDefault="0020624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02F22C" w14:textId="02AF5F3F" w:rsidR="00206243" w:rsidRPr="006C35A0" w:rsidRDefault="002C6AF3" w:rsidP="00FB38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Foran, </w:t>
      </w:r>
      <w:r w:rsidR="00900BA5">
        <w:rPr>
          <w:rFonts w:ascii="Times New Roman" w:hAnsi="Times New Roman" w:cs="Times New Roman"/>
          <w:sz w:val="24"/>
          <w:szCs w:val="24"/>
        </w:rPr>
        <w:t xml:space="preserve">City </w:t>
      </w:r>
      <w:r>
        <w:rPr>
          <w:rFonts w:ascii="Times New Roman" w:hAnsi="Times New Roman" w:cs="Times New Roman"/>
          <w:sz w:val="24"/>
          <w:szCs w:val="24"/>
        </w:rPr>
        <w:t>Clerk</w:t>
      </w:r>
    </w:p>
    <w:sectPr w:rsidR="00206243" w:rsidRPr="006C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C"/>
    <w:rsid w:val="000D0DA2"/>
    <w:rsid w:val="00142AEE"/>
    <w:rsid w:val="001664A5"/>
    <w:rsid w:val="00206243"/>
    <w:rsid w:val="002453F5"/>
    <w:rsid w:val="00257E37"/>
    <w:rsid w:val="0028681C"/>
    <w:rsid w:val="002C1D71"/>
    <w:rsid w:val="002C6AF3"/>
    <w:rsid w:val="00386666"/>
    <w:rsid w:val="003873E4"/>
    <w:rsid w:val="00433D0C"/>
    <w:rsid w:val="00437C92"/>
    <w:rsid w:val="004E525C"/>
    <w:rsid w:val="005139A0"/>
    <w:rsid w:val="005E5E90"/>
    <w:rsid w:val="006B60CF"/>
    <w:rsid w:val="006C35A0"/>
    <w:rsid w:val="00714708"/>
    <w:rsid w:val="00761703"/>
    <w:rsid w:val="0077748E"/>
    <w:rsid w:val="00794EE8"/>
    <w:rsid w:val="00812988"/>
    <w:rsid w:val="00821056"/>
    <w:rsid w:val="00856947"/>
    <w:rsid w:val="008B1FFB"/>
    <w:rsid w:val="008F4CD9"/>
    <w:rsid w:val="00900BA5"/>
    <w:rsid w:val="00942C81"/>
    <w:rsid w:val="00A94BF1"/>
    <w:rsid w:val="00A955BE"/>
    <w:rsid w:val="00AA5849"/>
    <w:rsid w:val="00AA64C7"/>
    <w:rsid w:val="00AB4E95"/>
    <w:rsid w:val="00AD2579"/>
    <w:rsid w:val="00B04770"/>
    <w:rsid w:val="00C34C24"/>
    <w:rsid w:val="00CD4E9B"/>
    <w:rsid w:val="00D24F19"/>
    <w:rsid w:val="00D26066"/>
    <w:rsid w:val="00DA1097"/>
    <w:rsid w:val="00EA2A07"/>
    <w:rsid w:val="00EE3DFA"/>
    <w:rsid w:val="00FB38C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6FD8"/>
  <w15:chartTrackingRefBased/>
  <w15:docId w15:val="{7CE15240-29FA-483C-BD9E-A3507FE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Roberts</dc:creator>
  <cp:keywords/>
  <dc:description/>
  <cp:lastModifiedBy>City Clerk</cp:lastModifiedBy>
  <cp:revision>2</cp:revision>
  <dcterms:created xsi:type="dcterms:W3CDTF">2021-02-09T15:08:00Z</dcterms:created>
  <dcterms:modified xsi:type="dcterms:W3CDTF">2021-02-09T15:08:00Z</dcterms:modified>
</cp:coreProperties>
</file>